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A11BF42" w14:textId="77777777" w:rsidR="00182541" w:rsidRDefault="00EC5F37" w:rsidP="00182541">
      <w:pPr>
        <w:pStyle w:val="21"/>
        <w:rPr>
          <w:rFonts w:asciiTheme="minorHAnsi" w:eastAsiaTheme="minorEastAsia" w:hAnsiTheme="minorHAnsi" w:cstheme="minorBidi"/>
          <w:b w:val="0"/>
          <w:bCs/>
          <w:caps/>
          <w:snapToGrid/>
          <w:sz w:val="22"/>
          <w:szCs w:val="22"/>
        </w:rPr>
      </w:pPr>
      <w:r w:rsidRPr="00C97FA4">
        <w:rPr>
          <w:bCs/>
          <w:szCs w:val="24"/>
        </w:rPr>
        <w:fldChar w:fldCharType="begin"/>
      </w:r>
      <w:r w:rsidRPr="00C97FA4">
        <w:rPr>
          <w:szCs w:val="24"/>
        </w:rPr>
        <w:instrText xml:space="preserve"> TOC \o "2-2" \h \z \t "Заголовок 1;1;Пункт2;3" </w:instrText>
      </w:r>
      <w:r w:rsidRPr="00C97FA4">
        <w:rPr>
          <w:bCs/>
          <w:szCs w:val="24"/>
        </w:rPr>
        <w:fldChar w:fldCharType="separate"/>
      </w:r>
      <w:hyperlink w:anchor="_Toc61984087" w:history="1">
        <w:r w:rsidR="00182541" w:rsidRPr="008860BA">
          <w:rPr>
            <w:rStyle w:val="aa"/>
          </w:rPr>
          <w:t>1.</w:t>
        </w:r>
        <w:r w:rsidR="00182541">
          <w:rPr>
            <w:rFonts w:asciiTheme="minorHAnsi" w:eastAsiaTheme="minorEastAsia" w:hAnsiTheme="minorHAnsi" w:cstheme="minorBidi"/>
            <w:b w:val="0"/>
            <w:bCs/>
            <w:caps/>
            <w:snapToGrid/>
            <w:sz w:val="22"/>
            <w:szCs w:val="22"/>
          </w:rPr>
          <w:tab/>
        </w:r>
        <w:r w:rsidR="00182541" w:rsidRPr="008860BA">
          <w:rPr>
            <w:rStyle w:val="aa"/>
          </w:rPr>
          <w:t>ТРЕБОВАНИЯ К СОСТАВУ ЗАЯВКИ</w:t>
        </w:r>
        <w:r w:rsidR="00182541">
          <w:rPr>
            <w:webHidden/>
          </w:rPr>
          <w:tab/>
        </w:r>
        <w:r w:rsidR="00182541">
          <w:rPr>
            <w:webHidden/>
          </w:rPr>
          <w:fldChar w:fldCharType="begin"/>
        </w:r>
        <w:r w:rsidR="00182541">
          <w:rPr>
            <w:webHidden/>
          </w:rPr>
          <w:instrText xml:space="preserve"> PAGEREF _Toc61984087 \h </w:instrText>
        </w:r>
        <w:r w:rsidR="00182541">
          <w:rPr>
            <w:webHidden/>
          </w:rPr>
        </w:r>
        <w:r w:rsidR="00182541">
          <w:rPr>
            <w:webHidden/>
          </w:rPr>
          <w:fldChar w:fldCharType="separate"/>
        </w:r>
        <w:r w:rsidR="00182541">
          <w:rPr>
            <w:webHidden/>
          </w:rPr>
          <w:t>2</w:t>
        </w:r>
        <w:r w:rsidR="00182541">
          <w:rPr>
            <w:webHidden/>
          </w:rPr>
          <w:fldChar w:fldCharType="end"/>
        </w:r>
      </w:hyperlink>
    </w:p>
    <w:p w14:paraId="65E30BFC" w14:textId="77777777" w:rsidR="00182541" w:rsidRDefault="00EB14A2" w:rsidP="00182541">
      <w:pPr>
        <w:pStyle w:val="21"/>
        <w:rPr>
          <w:rFonts w:asciiTheme="minorHAnsi" w:eastAsiaTheme="minorEastAsia" w:hAnsiTheme="minorHAnsi" w:cstheme="minorBidi"/>
          <w:b w:val="0"/>
          <w:bCs/>
          <w:caps/>
          <w:snapToGrid/>
          <w:sz w:val="22"/>
          <w:szCs w:val="22"/>
        </w:rPr>
      </w:pPr>
      <w:hyperlink w:anchor="_Toc61984088" w:history="1">
        <w:r w:rsidR="00182541" w:rsidRPr="008860BA">
          <w:rPr>
            <w:rStyle w:val="aa"/>
          </w:rPr>
          <w:t>2.</w:t>
        </w:r>
        <w:r w:rsidR="00182541">
          <w:rPr>
            <w:rFonts w:asciiTheme="minorHAnsi" w:eastAsiaTheme="minorEastAsia" w:hAnsiTheme="minorHAnsi" w:cstheme="minorBidi"/>
            <w:b w:val="0"/>
            <w:bCs/>
            <w:caps/>
            <w:snapToGrid/>
            <w:sz w:val="22"/>
            <w:szCs w:val="22"/>
          </w:rPr>
          <w:tab/>
        </w:r>
        <w:r w:rsidR="00182541" w:rsidRPr="008860BA">
          <w:rPr>
            <w:rStyle w:val="aa"/>
          </w:rPr>
          <w:t>ОБРАЗЦЫ ФОРМ ДОКУМЕНТОВ, ВКЛЮЧАЕМЫХ В ЗАЯВКУ</w:t>
        </w:r>
        <w:r w:rsidR="00182541">
          <w:rPr>
            <w:webHidden/>
          </w:rPr>
          <w:tab/>
        </w:r>
        <w:r w:rsidR="00182541">
          <w:rPr>
            <w:webHidden/>
          </w:rPr>
          <w:fldChar w:fldCharType="begin"/>
        </w:r>
        <w:r w:rsidR="00182541">
          <w:rPr>
            <w:webHidden/>
          </w:rPr>
          <w:instrText xml:space="preserve"> PAGEREF _Toc61984088 \h </w:instrText>
        </w:r>
        <w:r w:rsidR="00182541">
          <w:rPr>
            <w:webHidden/>
          </w:rPr>
        </w:r>
        <w:r w:rsidR="00182541">
          <w:rPr>
            <w:webHidden/>
          </w:rPr>
          <w:fldChar w:fldCharType="separate"/>
        </w:r>
        <w:r w:rsidR="00182541">
          <w:rPr>
            <w:webHidden/>
          </w:rPr>
          <w:t>3</w:t>
        </w:r>
        <w:r w:rsidR="00182541">
          <w:rPr>
            <w:webHidden/>
          </w:rPr>
          <w:fldChar w:fldCharType="end"/>
        </w:r>
      </w:hyperlink>
    </w:p>
    <w:p w14:paraId="524FA78D" w14:textId="77777777" w:rsidR="00182541" w:rsidRDefault="00EB14A2">
      <w:pPr>
        <w:pStyle w:val="21"/>
        <w:rPr>
          <w:rFonts w:asciiTheme="minorHAnsi" w:eastAsiaTheme="minorEastAsia" w:hAnsiTheme="minorHAnsi" w:cstheme="minorBidi"/>
          <w:b w:val="0"/>
          <w:snapToGrid/>
          <w:sz w:val="22"/>
          <w:szCs w:val="22"/>
          <w:lang w:val="ru-RU"/>
        </w:rPr>
      </w:pPr>
      <w:hyperlink w:anchor="_Toc61984089" w:history="1">
        <w:r w:rsidR="00182541" w:rsidRPr="008860BA">
          <w:rPr>
            <w:rStyle w:val="aa"/>
          </w:rPr>
          <w:t>2.1</w:t>
        </w:r>
        <w:r w:rsidR="00182541">
          <w:rPr>
            <w:rFonts w:asciiTheme="minorHAnsi" w:eastAsiaTheme="minorEastAsia" w:hAnsiTheme="minorHAnsi" w:cstheme="minorBidi"/>
            <w:b w:val="0"/>
            <w:snapToGrid/>
            <w:sz w:val="22"/>
            <w:szCs w:val="22"/>
            <w:lang w:val="ru-RU"/>
          </w:rPr>
          <w:tab/>
        </w:r>
        <w:r w:rsidR="00182541" w:rsidRPr="008860BA">
          <w:rPr>
            <w:rStyle w:val="aa"/>
          </w:rPr>
          <w:t>Опись документов (форма 1)</w:t>
        </w:r>
        <w:r w:rsidR="00182541">
          <w:rPr>
            <w:webHidden/>
          </w:rPr>
          <w:tab/>
        </w:r>
        <w:r w:rsidR="00182541">
          <w:rPr>
            <w:webHidden/>
          </w:rPr>
          <w:fldChar w:fldCharType="begin"/>
        </w:r>
        <w:r w:rsidR="00182541">
          <w:rPr>
            <w:webHidden/>
          </w:rPr>
          <w:instrText xml:space="preserve"> PAGEREF _Toc61984089 \h </w:instrText>
        </w:r>
        <w:r w:rsidR="00182541">
          <w:rPr>
            <w:webHidden/>
          </w:rPr>
        </w:r>
        <w:r w:rsidR="00182541">
          <w:rPr>
            <w:webHidden/>
          </w:rPr>
          <w:fldChar w:fldCharType="separate"/>
        </w:r>
        <w:r w:rsidR="00182541">
          <w:rPr>
            <w:webHidden/>
          </w:rPr>
          <w:t>3</w:t>
        </w:r>
        <w:r w:rsidR="00182541">
          <w:rPr>
            <w:webHidden/>
          </w:rPr>
          <w:fldChar w:fldCharType="end"/>
        </w:r>
      </w:hyperlink>
    </w:p>
    <w:p w14:paraId="08A40F51" w14:textId="77777777" w:rsidR="00182541" w:rsidRDefault="00EB14A2">
      <w:pPr>
        <w:pStyle w:val="21"/>
        <w:rPr>
          <w:rFonts w:asciiTheme="minorHAnsi" w:eastAsiaTheme="minorEastAsia" w:hAnsiTheme="minorHAnsi" w:cstheme="minorBidi"/>
          <w:b w:val="0"/>
          <w:snapToGrid/>
          <w:sz w:val="22"/>
          <w:szCs w:val="22"/>
          <w:lang w:val="ru-RU"/>
        </w:rPr>
      </w:pPr>
      <w:hyperlink w:anchor="_Toc61984091" w:history="1">
        <w:r w:rsidR="00182541" w:rsidRPr="008860BA">
          <w:rPr>
            <w:rStyle w:val="aa"/>
          </w:rPr>
          <w:t>2.2</w:t>
        </w:r>
        <w:r w:rsidR="00182541">
          <w:rPr>
            <w:rFonts w:asciiTheme="minorHAnsi" w:eastAsiaTheme="minorEastAsia" w:hAnsiTheme="minorHAnsi" w:cstheme="minorBidi"/>
            <w:b w:val="0"/>
            <w:snapToGrid/>
            <w:sz w:val="22"/>
            <w:szCs w:val="22"/>
            <w:lang w:val="ru-RU"/>
          </w:rPr>
          <w:tab/>
        </w:r>
        <w:r w:rsidR="00182541" w:rsidRPr="008860BA">
          <w:rPr>
            <w:rStyle w:val="aa"/>
          </w:rPr>
          <w:t>Письмо о подаче оферты (форма 2)</w:t>
        </w:r>
        <w:r w:rsidR="00182541">
          <w:rPr>
            <w:webHidden/>
          </w:rPr>
          <w:tab/>
        </w:r>
        <w:r w:rsidR="00182541">
          <w:rPr>
            <w:webHidden/>
          </w:rPr>
          <w:fldChar w:fldCharType="begin"/>
        </w:r>
        <w:r w:rsidR="00182541">
          <w:rPr>
            <w:webHidden/>
          </w:rPr>
          <w:instrText xml:space="preserve"> PAGEREF _Toc61984091 \h </w:instrText>
        </w:r>
        <w:r w:rsidR="00182541">
          <w:rPr>
            <w:webHidden/>
          </w:rPr>
        </w:r>
        <w:r w:rsidR="00182541">
          <w:rPr>
            <w:webHidden/>
          </w:rPr>
          <w:fldChar w:fldCharType="separate"/>
        </w:r>
        <w:r w:rsidR="00182541">
          <w:rPr>
            <w:webHidden/>
          </w:rPr>
          <w:t>4</w:t>
        </w:r>
        <w:r w:rsidR="00182541">
          <w:rPr>
            <w:webHidden/>
          </w:rPr>
          <w:fldChar w:fldCharType="end"/>
        </w:r>
      </w:hyperlink>
    </w:p>
    <w:p w14:paraId="3CBC2A81" w14:textId="77777777" w:rsidR="00182541" w:rsidRDefault="00EB14A2">
      <w:pPr>
        <w:pStyle w:val="21"/>
        <w:rPr>
          <w:rFonts w:asciiTheme="minorHAnsi" w:eastAsiaTheme="minorEastAsia" w:hAnsiTheme="minorHAnsi" w:cstheme="minorBidi"/>
          <w:b w:val="0"/>
          <w:snapToGrid/>
          <w:sz w:val="22"/>
          <w:szCs w:val="22"/>
          <w:lang w:val="ru-RU"/>
        </w:rPr>
      </w:pPr>
      <w:hyperlink w:anchor="_Toc61984093" w:history="1">
        <w:r w:rsidR="00182541" w:rsidRPr="008860BA">
          <w:rPr>
            <w:rStyle w:val="aa"/>
          </w:rPr>
          <w:t>2.3</w:t>
        </w:r>
        <w:r w:rsidR="00182541">
          <w:rPr>
            <w:rFonts w:asciiTheme="minorHAnsi" w:eastAsiaTheme="minorEastAsia" w:hAnsiTheme="minorHAnsi" w:cstheme="minorBidi"/>
            <w:b w:val="0"/>
            <w:snapToGrid/>
            <w:sz w:val="22"/>
            <w:szCs w:val="22"/>
            <w:lang w:val="ru-RU"/>
          </w:rPr>
          <w:tab/>
        </w:r>
        <w:r w:rsidR="00182541" w:rsidRPr="008860BA">
          <w:rPr>
            <w:rStyle w:val="aa"/>
          </w:rPr>
          <w:t>Анкета Участника (форма 4)</w:t>
        </w:r>
        <w:r w:rsidR="00182541">
          <w:rPr>
            <w:webHidden/>
          </w:rPr>
          <w:tab/>
        </w:r>
        <w:r w:rsidR="00182541">
          <w:rPr>
            <w:webHidden/>
          </w:rPr>
          <w:fldChar w:fldCharType="begin"/>
        </w:r>
        <w:r w:rsidR="00182541">
          <w:rPr>
            <w:webHidden/>
          </w:rPr>
          <w:instrText xml:space="preserve"> PAGEREF _Toc61984093 \h </w:instrText>
        </w:r>
        <w:r w:rsidR="00182541">
          <w:rPr>
            <w:webHidden/>
          </w:rPr>
        </w:r>
        <w:r w:rsidR="00182541">
          <w:rPr>
            <w:webHidden/>
          </w:rPr>
          <w:fldChar w:fldCharType="separate"/>
        </w:r>
        <w:r w:rsidR="00182541">
          <w:rPr>
            <w:webHidden/>
          </w:rPr>
          <w:t>6</w:t>
        </w:r>
        <w:r w:rsidR="00182541">
          <w:rPr>
            <w:webHidden/>
          </w:rPr>
          <w:fldChar w:fldCharType="end"/>
        </w:r>
      </w:hyperlink>
    </w:p>
    <w:p w14:paraId="2B2C94EE" w14:textId="77777777" w:rsidR="00182541" w:rsidRDefault="00EB14A2">
      <w:pPr>
        <w:pStyle w:val="21"/>
        <w:rPr>
          <w:rFonts w:asciiTheme="minorHAnsi" w:eastAsiaTheme="minorEastAsia" w:hAnsiTheme="minorHAnsi" w:cstheme="minorBidi"/>
          <w:b w:val="0"/>
          <w:snapToGrid/>
          <w:sz w:val="22"/>
          <w:szCs w:val="22"/>
          <w:lang w:val="ru-RU"/>
        </w:rPr>
      </w:pPr>
      <w:hyperlink w:anchor="_Toc61984095" w:history="1">
        <w:r w:rsidR="00182541" w:rsidRPr="008860BA">
          <w:rPr>
            <w:rStyle w:val="aa"/>
          </w:rPr>
          <w:t>2.4</w:t>
        </w:r>
        <w:r w:rsidR="00182541">
          <w:rPr>
            <w:rFonts w:asciiTheme="minorHAnsi" w:eastAsiaTheme="minorEastAsia" w:hAnsiTheme="minorHAnsi" w:cstheme="minorBidi"/>
            <w:b w:val="0"/>
            <w:snapToGrid/>
            <w:sz w:val="22"/>
            <w:szCs w:val="22"/>
            <w:lang w:val="ru-RU"/>
          </w:rPr>
          <w:tab/>
        </w:r>
        <w:r w:rsidR="00182541" w:rsidRPr="008860BA">
          <w:rPr>
            <w:rStyle w:val="aa"/>
          </w:rPr>
          <w:t>Справка об отсутствии признаков крупной сделки (форма 8)</w:t>
        </w:r>
        <w:r w:rsidR="00182541">
          <w:rPr>
            <w:webHidden/>
          </w:rPr>
          <w:tab/>
        </w:r>
        <w:r w:rsidR="00182541">
          <w:rPr>
            <w:webHidden/>
          </w:rPr>
          <w:fldChar w:fldCharType="begin"/>
        </w:r>
        <w:r w:rsidR="00182541">
          <w:rPr>
            <w:webHidden/>
          </w:rPr>
          <w:instrText xml:space="preserve"> PAGEREF _Toc61984095 \h </w:instrText>
        </w:r>
        <w:r w:rsidR="00182541">
          <w:rPr>
            <w:webHidden/>
          </w:rPr>
        </w:r>
        <w:r w:rsidR="00182541">
          <w:rPr>
            <w:webHidden/>
          </w:rPr>
          <w:fldChar w:fldCharType="separate"/>
        </w:r>
        <w:r w:rsidR="00182541">
          <w:rPr>
            <w:webHidden/>
          </w:rPr>
          <w:t>8</w:t>
        </w:r>
        <w:r w:rsidR="00182541">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6198408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FD1584">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3A105062" w14:textId="2BDAC06D" w:rsidR="00C61EFF" w:rsidRPr="00713578" w:rsidRDefault="00516AE6" w:rsidP="00FD1584">
            <w:pPr>
              <w:keepNext/>
              <w:keepLines/>
              <w:suppressLineNumbers/>
              <w:spacing w:before="0" w:line="240" w:lineRule="atLeast"/>
              <w:contextualSpacing/>
              <w:rPr>
                <w:sz w:val="24"/>
                <w:szCs w:val="24"/>
              </w:rPr>
            </w:pPr>
            <w:r w:rsidRPr="00FD1584">
              <w:rPr>
                <w:sz w:val="24"/>
                <w:szCs w:val="24"/>
              </w:rPr>
              <w:t>Техническое предложение</w:t>
            </w:r>
            <w:r w:rsidR="00177747" w:rsidRPr="00FD1584">
              <w:rPr>
                <w:sz w:val="24"/>
                <w:szCs w:val="24"/>
              </w:rPr>
              <w:t xml:space="preserve"> по форме согласно Приложению 2</w:t>
            </w:r>
            <w:r w:rsidR="001576E5" w:rsidRPr="00FD1584">
              <w:rPr>
                <w:sz w:val="24"/>
                <w:szCs w:val="24"/>
              </w:rPr>
              <w:t xml:space="preserve">.1 </w:t>
            </w:r>
            <w:r w:rsidRPr="00FD1584">
              <w:rPr>
                <w:sz w:val="24"/>
                <w:szCs w:val="24"/>
              </w:rPr>
              <w:t>в формат</w:t>
            </w:r>
            <w:r w:rsidR="00774B9D" w:rsidRPr="00FD1584">
              <w:rPr>
                <w:sz w:val="24"/>
                <w:szCs w:val="24"/>
              </w:rPr>
              <w:t>ах</w:t>
            </w:r>
            <w:r w:rsidRPr="00FD1584">
              <w:rPr>
                <w:sz w:val="24"/>
                <w:szCs w:val="24"/>
              </w:rPr>
              <w:t xml:space="preserve"> EXCEL</w:t>
            </w:r>
            <w:r w:rsidR="009F4E9E" w:rsidRPr="00FD1584">
              <w:rPr>
                <w:sz w:val="24"/>
                <w:szCs w:val="24"/>
              </w:rPr>
              <w:t xml:space="preserve"> и PDF.</w:t>
            </w:r>
          </w:p>
        </w:tc>
      </w:tr>
      <w:tr w:rsidR="00A4475D" w:rsidRPr="00713578" w14:paraId="46BBC4C9" w14:textId="77777777" w:rsidTr="00FD1584">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32BE39CA" w14:textId="3A61C0BA" w:rsidR="00A4475D" w:rsidRPr="00D667BF"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D667BF">
              <w:rPr>
                <w:sz w:val="24"/>
                <w:szCs w:val="24"/>
              </w:rPr>
              <w:t xml:space="preserve"> PDF</w:t>
            </w:r>
          </w:p>
        </w:tc>
      </w:tr>
      <w:tr w:rsidR="00CA1649" w:rsidRPr="00713578" w14:paraId="010A035C" w14:textId="77777777" w:rsidTr="00FD1584">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3E9BFB71" w14:textId="275400A0" w:rsidR="00CA1649"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r w:rsidR="00182541">
              <w:rPr>
                <w:sz w:val="24"/>
                <w:szCs w:val="24"/>
              </w:rPr>
              <w:t xml:space="preserve"> по форме 4 настоящего Приложения</w:t>
            </w:r>
            <w:r w:rsidRPr="00C97FA4">
              <w:t xml:space="preserve"> </w:t>
            </w:r>
            <w:r w:rsidR="00182541" w:rsidRPr="00FD1584">
              <w:rPr>
                <w:sz w:val="24"/>
                <w:szCs w:val="24"/>
              </w:rPr>
              <w:t>в форматах EXCEL и PDF</w:t>
            </w:r>
            <w:r w:rsidR="00182541" w:rsidRPr="00182541">
              <w:rPr>
                <w:sz w:val="24"/>
                <w:szCs w:val="24"/>
              </w:rPr>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FD1584">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21392EF" w14:textId="77777777" w:rsidTr="00FD1584">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14:paraId="29D2EAEC" w14:textId="77777777" w:rsidTr="00FD1584">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0C5812B9" w14:textId="3A4F3410"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w:t>
            </w:r>
            <w:r w:rsidR="00D667BF">
              <w:rPr>
                <w:sz w:val="24"/>
                <w:szCs w:val="24"/>
              </w:rPr>
              <w:t>астоящего Приложения в формате PDF</w:t>
            </w:r>
            <w:r w:rsidRPr="00D10CDB">
              <w:rPr>
                <w:sz w:val="24"/>
                <w:szCs w:val="24"/>
              </w:rPr>
              <w:t>.</w:t>
            </w:r>
          </w:p>
        </w:tc>
      </w:tr>
      <w:tr w:rsidR="00CA1649" w:rsidRPr="00C97FA4" w14:paraId="3E9C59EF" w14:textId="77777777" w:rsidTr="00FD1584">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vAlign w:val="center"/>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FD1584">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3FFEECF6" w14:textId="5FABB519"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w:t>
            </w:r>
            <w:r w:rsidR="00D667BF">
              <w:rPr>
                <w:bCs/>
                <w:sz w:val="24"/>
                <w:szCs w:val="24"/>
              </w:rPr>
              <w:t>асно Приложению 2.2 в форматах EXCEL</w:t>
            </w:r>
            <w:r w:rsidR="00E36114" w:rsidRPr="00E36114">
              <w:rPr>
                <w:bCs/>
                <w:sz w:val="24"/>
                <w:szCs w:val="24"/>
              </w:rPr>
              <w:t xml:space="preserve"> </w:t>
            </w:r>
            <w:r w:rsidR="00E36114" w:rsidRPr="00FD1584">
              <w:rPr>
                <w:sz w:val="24"/>
                <w:szCs w:val="24"/>
              </w:rPr>
              <w:t>и PDF</w:t>
            </w:r>
            <w:r w:rsidRPr="00177747">
              <w:rPr>
                <w:bCs/>
                <w:sz w:val="24"/>
                <w:szCs w:val="24"/>
              </w:rPr>
              <w:t>.</w:t>
            </w:r>
          </w:p>
        </w:tc>
      </w:tr>
      <w:tr w:rsidR="00EB14A2" w:rsidRPr="00C97FA4" w14:paraId="5DF140FB" w14:textId="77777777" w:rsidTr="00FD1584">
        <w:trPr>
          <w:trHeight w:val="322"/>
          <w:jc w:val="center"/>
        </w:trPr>
        <w:tc>
          <w:tcPr>
            <w:tcW w:w="851" w:type="dxa"/>
          </w:tcPr>
          <w:p w14:paraId="7481CA00" w14:textId="77777777" w:rsidR="00EB14A2" w:rsidRPr="00C97FA4" w:rsidRDefault="00EB14A2"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322F5C36" w14:textId="420CB575" w:rsidR="00EB14A2" w:rsidRPr="00177747" w:rsidRDefault="00EB14A2" w:rsidP="00177747">
            <w:pPr>
              <w:keepNext/>
              <w:keepLines/>
              <w:suppressLineNumbers/>
              <w:spacing w:before="0" w:line="240" w:lineRule="atLeast"/>
              <w:contextualSpacing/>
              <w:rPr>
                <w:bCs/>
                <w:sz w:val="24"/>
                <w:szCs w:val="24"/>
              </w:rPr>
            </w:pPr>
            <w:r w:rsidRPr="00EB14A2">
              <w:rPr>
                <w:bCs/>
                <w:sz w:val="24"/>
                <w:szCs w:val="24"/>
              </w:rPr>
              <w:t>Справка об отсутствии признаков крупной сделки по ф</w:t>
            </w:r>
            <w:r>
              <w:rPr>
                <w:bCs/>
                <w:sz w:val="24"/>
                <w:szCs w:val="24"/>
              </w:rPr>
              <w:t xml:space="preserve">орме 8 или </w:t>
            </w:r>
            <w:r w:rsidRPr="00EB14A2">
              <w:rPr>
                <w:bCs/>
                <w:sz w:val="24"/>
                <w:szCs w:val="24"/>
              </w:rPr>
              <w:t>документ, подтверждающий наличие одобрения крупной сделки (в формате «PDF»)</w:t>
            </w:r>
          </w:p>
        </w:tc>
      </w:tr>
      <w:tr w:rsidR="00CA1649" w:rsidRPr="00C97FA4" w14:paraId="3CF67299" w14:textId="77777777" w:rsidTr="00FD1584">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vAlign w:val="center"/>
          </w:tcPr>
          <w:p w14:paraId="18A6401E" w14:textId="24C4B0C0" w:rsidR="00CA1649" w:rsidRPr="00177747" w:rsidRDefault="00CA1649" w:rsidP="00CA1649">
            <w:pPr>
              <w:keepNext/>
              <w:keepLines/>
              <w:suppressLineNumbers/>
              <w:spacing w:before="0" w:line="240" w:lineRule="atLeast"/>
              <w:contextualSpacing/>
              <w:rPr>
                <w:sz w:val="24"/>
                <w:szCs w:val="24"/>
              </w:rPr>
            </w:pPr>
            <w:r w:rsidRPr="00177747">
              <w:rPr>
                <w:sz w:val="24"/>
                <w:szCs w:val="24"/>
              </w:rPr>
              <w:t xml:space="preserve">Опись документов, входящих в папку 2, по форме 1 настоящего Приложения в формате </w:t>
            </w:r>
            <w:r w:rsidR="00D667BF">
              <w:rPr>
                <w:sz w:val="24"/>
                <w:szCs w:val="24"/>
              </w:rPr>
              <w:t>PDF</w:t>
            </w:r>
            <w:r w:rsidRPr="00177747">
              <w:rPr>
                <w:sz w:val="24"/>
                <w:szCs w:val="24"/>
              </w:rPr>
              <w:t>.</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bookmarkStart w:id="9" w:name="_GoBack"/>
      <w:bookmarkEnd w:id="9"/>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6198408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6198408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59479970"/>
      <w:bookmarkStart w:id="23" w:name="_Toc61984090"/>
      <w:r w:rsidRPr="00C97FA4">
        <w:rPr>
          <w:sz w:val="24"/>
          <w:szCs w:val="24"/>
        </w:rPr>
        <w:t>Форма описи документов</w:t>
      </w:r>
      <w:bookmarkEnd w:id="21"/>
      <w:bookmarkEnd w:id="22"/>
      <w:bookmarkEnd w:id="23"/>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4" w:name="_Ref55336310"/>
      <w:bookmarkStart w:id="25" w:name="_Toc57314672"/>
      <w:bookmarkStart w:id="26"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7" w:name="_Toc61984091"/>
      <w:r w:rsidRPr="00713578">
        <w:rPr>
          <w:sz w:val="24"/>
          <w:szCs w:val="24"/>
        </w:rPr>
        <w:lastRenderedPageBreak/>
        <w:t xml:space="preserve">Письмо о подаче оферты </w:t>
      </w:r>
      <w:bookmarkStart w:id="28" w:name="_Ref22846535"/>
      <w:r w:rsidRPr="00713578">
        <w:rPr>
          <w:sz w:val="24"/>
          <w:szCs w:val="24"/>
        </w:rPr>
        <w:t>(</w:t>
      </w:r>
      <w:bookmarkEnd w:id="28"/>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4"/>
      <w:bookmarkEnd w:id="25"/>
      <w:bookmarkEnd w:id="26"/>
      <w:bookmarkEnd w:id="27"/>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9" w:name="_Toc59479972"/>
      <w:bookmarkStart w:id="30" w:name="_Toc61984092"/>
      <w:r w:rsidRPr="00713578">
        <w:rPr>
          <w:sz w:val="24"/>
          <w:szCs w:val="24"/>
        </w:rPr>
        <w:t>Форма письма о подаче оферты</w:t>
      </w:r>
      <w:bookmarkEnd w:id="29"/>
      <w:bookmarkEnd w:id="30"/>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31" w:name="_Ref34763774"/>
      <w:r w:rsidRPr="00C97FA4">
        <w:rPr>
          <w:rFonts w:eastAsiaTheme="minorHAnsi"/>
          <w:snapToGrid/>
          <w:sz w:val="24"/>
          <w:szCs w:val="24"/>
          <w:lang w:eastAsia="en-US"/>
        </w:rPr>
        <w:t>конец формы</w:t>
      </w:r>
      <w:bookmarkStart w:id="32" w:name="_Hlt22846931"/>
      <w:bookmarkStart w:id="33" w:name="_Ref89649494"/>
      <w:bookmarkStart w:id="34" w:name="_Toc90385115"/>
      <w:bookmarkStart w:id="35" w:name="_Ref55335821"/>
      <w:bookmarkStart w:id="36" w:name="_Ref55336345"/>
      <w:bookmarkStart w:id="37" w:name="_Toc57314674"/>
      <w:bookmarkStart w:id="38" w:name="_Toc69728988"/>
      <w:bookmarkEnd w:id="32"/>
    </w:p>
    <w:bookmarkEnd w:id="33"/>
    <w:bookmarkEnd w:id="34"/>
    <w:bookmarkEnd w:id="35"/>
    <w:bookmarkEnd w:id="36"/>
    <w:bookmarkEnd w:id="37"/>
    <w:bookmarkEnd w:id="38"/>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9" w:name="_Ref55335823"/>
      <w:bookmarkStart w:id="40" w:name="_Ref55336359"/>
      <w:bookmarkStart w:id="41" w:name="_Toc57314675"/>
      <w:bookmarkStart w:id="42" w:name="_Toc69728989"/>
      <w:bookmarkStart w:id="43" w:name="_Toc61984093"/>
      <w:bookmarkEnd w:id="31"/>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9"/>
      <w:bookmarkEnd w:id="40"/>
      <w:bookmarkEnd w:id="41"/>
      <w:bookmarkEnd w:id="42"/>
      <w:bookmarkEnd w:id="43"/>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4" w:name="_Toc59479976"/>
      <w:bookmarkStart w:id="45" w:name="_Toc61984094"/>
      <w:r w:rsidRPr="00C97FA4">
        <w:rPr>
          <w:sz w:val="24"/>
          <w:szCs w:val="24"/>
        </w:rPr>
        <w:t>Форма Анкеты Участника</w:t>
      </w:r>
      <w:bookmarkEnd w:id="44"/>
      <w:bookmarkEnd w:id="45"/>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351BD416"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w:t>
      </w:r>
      <w:r w:rsidR="00D667BF">
        <w:rPr>
          <w:b/>
          <w:caps/>
          <w:spacing w:val="20"/>
          <w:sz w:val="24"/>
          <w:szCs w:val="24"/>
        </w:rPr>
        <w:t>а поставку товара</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663"/>
        <w:gridCol w:w="3083"/>
      </w:tblGrid>
      <w:tr w:rsidR="00C97FA4" w:rsidRPr="00C97FA4" w14:paraId="713AB882" w14:textId="77777777" w:rsidTr="00D667BF">
        <w:tc>
          <w:tcPr>
            <w:tcW w:w="675" w:type="dxa"/>
            <w:vAlign w:val="center"/>
          </w:tcPr>
          <w:p w14:paraId="75643B26" w14:textId="64B31B86" w:rsidR="005C5E53" w:rsidRPr="00C97FA4" w:rsidRDefault="005C5E53" w:rsidP="00D667BF">
            <w:pPr>
              <w:spacing w:before="0"/>
              <w:jc w:val="cente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/п</w:t>
            </w:r>
          </w:p>
        </w:tc>
        <w:tc>
          <w:tcPr>
            <w:tcW w:w="6663" w:type="dxa"/>
            <w:vAlign w:val="center"/>
          </w:tcPr>
          <w:p w14:paraId="213E079C" w14:textId="77777777" w:rsidR="005C5E53" w:rsidRPr="00C97FA4" w:rsidRDefault="005C5E53" w:rsidP="00D667BF">
            <w:pPr>
              <w:spacing w:before="0"/>
              <w:jc w:val="center"/>
              <w:rPr>
                <w:b/>
                <w:sz w:val="24"/>
                <w:szCs w:val="24"/>
              </w:rPr>
            </w:pPr>
            <w:r w:rsidRPr="00C97FA4">
              <w:rPr>
                <w:b/>
                <w:sz w:val="24"/>
                <w:szCs w:val="24"/>
              </w:rPr>
              <w:t>Вопрос или указание на документ, подлежащий представлению</w:t>
            </w:r>
          </w:p>
        </w:tc>
        <w:tc>
          <w:tcPr>
            <w:tcW w:w="3083" w:type="dxa"/>
            <w:vAlign w:val="center"/>
          </w:tcPr>
          <w:p w14:paraId="63B6A73D" w14:textId="0CD93BB4" w:rsidR="005C5E53" w:rsidRPr="00C97FA4" w:rsidRDefault="00AF73CF" w:rsidP="00D667BF">
            <w:pPr>
              <w:spacing w:before="0"/>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D667BF">
        <w:tc>
          <w:tcPr>
            <w:tcW w:w="675" w:type="dxa"/>
            <w:vAlign w:val="center"/>
          </w:tcPr>
          <w:p w14:paraId="74C53BE6" w14:textId="77777777" w:rsidR="005C5E53" w:rsidRPr="00D667BF" w:rsidRDefault="005C5E53" w:rsidP="00D667BF">
            <w:pPr>
              <w:numPr>
                <w:ilvl w:val="0"/>
                <w:numId w:val="19"/>
              </w:numPr>
              <w:spacing w:before="0"/>
              <w:rPr>
                <w:sz w:val="22"/>
                <w:szCs w:val="22"/>
              </w:rPr>
            </w:pPr>
          </w:p>
        </w:tc>
        <w:tc>
          <w:tcPr>
            <w:tcW w:w="6663" w:type="dxa"/>
            <w:vAlign w:val="center"/>
          </w:tcPr>
          <w:p w14:paraId="56124284" w14:textId="3DF7384C" w:rsidR="005C5E53" w:rsidRPr="00D667BF" w:rsidRDefault="005C5E53" w:rsidP="00D667BF">
            <w:pPr>
              <w:spacing w:before="0"/>
              <w:rPr>
                <w:sz w:val="22"/>
                <w:szCs w:val="22"/>
              </w:rPr>
            </w:pPr>
            <w:r w:rsidRPr="00D667BF">
              <w:rPr>
                <w:sz w:val="22"/>
                <w:szCs w:val="22"/>
              </w:rPr>
              <w:t xml:space="preserve">Полное официальное наименование </w:t>
            </w:r>
            <w:r w:rsidR="004A2110" w:rsidRPr="00D667BF">
              <w:rPr>
                <w:sz w:val="22"/>
                <w:szCs w:val="22"/>
              </w:rPr>
              <w:t>участник</w:t>
            </w:r>
            <w:r w:rsidRPr="00D667BF">
              <w:rPr>
                <w:sz w:val="22"/>
                <w:szCs w:val="22"/>
              </w:rPr>
              <w:t xml:space="preserve">а </w:t>
            </w:r>
          </w:p>
        </w:tc>
        <w:tc>
          <w:tcPr>
            <w:tcW w:w="3083" w:type="dxa"/>
            <w:vAlign w:val="center"/>
          </w:tcPr>
          <w:p w14:paraId="158EB6D8" w14:textId="5FC3ADFB" w:rsidR="005C5E53" w:rsidRPr="00D667BF" w:rsidRDefault="0075568D" w:rsidP="00D667BF">
            <w:pPr>
              <w:spacing w:before="0"/>
              <w:rPr>
                <w:sz w:val="22"/>
                <w:szCs w:val="22"/>
              </w:rPr>
            </w:pPr>
            <w:r w:rsidRPr="00D667BF">
              <w:rPr>
                <w:sz w:val="22"/>
                <w:szCs w:val="22"/>
              </w:rPr>
              <w:t>указать</w:t>
            </w:r>
          </w:p>
        </w:tc>
      </w:tr>
      <w:tr w:rsidR="00C97FA4" w:rsidRPr="00C97FA4" w14:paraId="6A0F26D4" w14:textId="77777777" w:rsidTr="00D667BF">
        <w:tc>
          <w:tcPr>
            <w:tcW w:w="675" w:type="dxa"/>
            <w:vAlign w:val="center"/>
          </w:tcPr>
          <w:p w14:paraId="409210CA" w14:textId="77777777" w:rsidR="005C5E53" w:rsidRPr="00D667BF" w:rsidRDefault="005C5E53" w:rsidP="00D667BF">
            <w:pPr>
              <w:numPr>
                <w:ilvl w:val="0"/>
                <w:numId w:val="19"/>
              </w:numPr>
              <w:spacing w:before="0"/>
              <w:rPr>
                <w:sz w:val="22"/>
                <w:szCs w:val="22"/>
              </w:rPr>
            </w:pPr>
          </w:p>
        </w:tc>
        <w:tc>
          <w:tcPr>
            <w:tcW w:w="6663" w:type="dxa"/>
            <w:vAlign w:val="center"/>
          </w:tcPr>
          <w:p w14:paraId="5A1FE0A2" w14:textId="07A41CF3" w:rsidR="005C5E53" w:rsidRPr="00D667BF" w:rsidRDefault="005C5E53" w:rsidP="00D667BF">
            <w:pPr>
              <w:spacing w:before="0"/>
              <w:rPr>
                <w:sz w:val="22"/>
                <w:szCs w:val="22"/>
              </w:rPr>
            </w:pPr>
            <w:r w:rsidRPr="00D667BF">
              <w:rPr>
                <w:sz w:val="22"/>
                <w:szCs w:val="22"/>
              </w:rPr>
              <w:t xml:space="preserve">Фирменное наименование </w:t>
            </w:r>
            <w:r w:rsidR="004A2110" w:rsidRPr="00D667BF">
              <w:rPr>
                <w:sz w:val="22"/>
                <w:szCs w:val="22"/>
              </w:rPr>
              <w:t>участник</w:t>
            </w:r>
            <w:r w:rsidRPr="00D667BF">
              <w:rPr>
                <w:sz w:val="22"/>
                <w:szCs w:val="22"/>
              </w:rPr>
              <w:t xml:space="preserve">а </w:t>
            </w:r>
          </w:p>
        </w:tc>
        <w:tc>
          <w:tcPr>
            <w:tcW w:w="3083" w:type="dxa"/>
            <w:vAlign w:val="center"/>
          </w:tcPr>
          <w:p w14:paraId="13F99D2B" w14:textId="566CEF8F" w:rsidR="005C5E53" w:rsidRPr="00D667BF" w:rsidRDefault="0075568D" w:rsidP="00D667BF">
            <w:pPr>
              <w:spacing w:before="0"/>
              <w:rPr>
                <w:sz w:val="22"/>
                <w:szCs w:val="22"/>
              </w:rPr>
            </w:pPr>
            <w:r w:rsidRPr="00D667BF">
              <w:rPr>
                <w:sz w:val="22"/>
                <w:szCs w:val="22"/>
              </w:rPr>
              <w:t>указать</w:t>
            </w:r>
          </w:p>
        </w:tc>
      </w:tr>
      <w:tr w:rsidR="00C97FA4" w:rsidRPr="00C97FA4" w14:paraId="7282A439" w14:textId="77777777" w:rsidTr="00D667BF">
        <w:tc>
          <w:tcPr>
            <w:tcW w:w="675" w:type="dxa"/>
            <w:vAlign w:val="center"/>
          </w:tcPr>
          <w:p w14:paraId="6251734C" w14:textId="77777777" w:rsidR="005C5E53" w:rsidRPr="00D667BF" w:rsidRDefault="005C5E53" w:rsidP="00D667BF">
            <w:pPr>
              <w:numPr>
                <w:ilvl w:val="0"/>
                <w:numId w:val="19"/>
              </w:numPr>
              <w:spacing w:before="0"/>
              <w:rPr>
                <w:sz w:val="22"/>
                <w:szCs w:val="22"/>
              </w:rPr>
            </w:pPr>
          </w:p>
        </w:tc>
        <w:tc>
          <w:tcPr>
            <w:tcW w:w="6663" w:type="dxa"/>
            <w:vAlign w:val="center"/>
          </w:tcPr>
          <w:p w14:paraId="2F2D466C" w14:textId="503780EB" w:rsidR="005C5E53" w:rsidRPr="00D667BF" w:rsidRDefault="005C5E53" w:rsidP="00D667BF">
            <w:pPr>
              <w:spacing w:before="0"/>
              <w:rPr>
                <w:sz w:val="22"/>
                <w:szCs w:val="22"/>
              </w:rPr>
            </w:pPr>
            <w:r w:rsidRPr="00D667BF">
              <w:rPr>
                <w:sz w:val="22"/>
                <w:szCs w:val="22"/>
              </w:rPr>
              <w:t xml:space="preserve">Указание организационно-правовой формы </w:t>
            </w:r>
            <w:r w:rsidR="004A2110" w:rsidRPr="00D667BF">
              <w:rPr>
                <w:sz w:val="22"/>
                <w:szCs w:val="22"/>
              </w:rPr>
              <w:t>участник</w:t>
            </w:r>
            <w:r w:rsidRPr="00D667BF">
              <w:rPr>
                <w:sz w:val="22"/>
                <w:szCs w:val="22"/>
              </w:rPr>
              <w:t xml:space="preserve">а </w:t>
            </w:r>
          </w:p>
        </w:tc>
        <w:tc>
          <w:tcPr>
            <w:tcW w:w="3083" w:type="dxa"/>
            <w:vAlign w:val="center"/>
          </w:tcPr>
          <w:p w14:paraId="76F36550" w14:textId="2F05CED9" w:rsidR="005C5E53" w:rsidRPr="00D667BF" w:rsidRDefault="0075568D" w:rsidP="00D667BF">
            <w:pPr>
              <w:spacing w:before="0"/>
              <w:rPr>
                <w:sz w:val="22"/>
                <w:szCs w:val="22"/>
              </w:rPr>
            </w:pPr>
            <w:r w:rsidRPr="00D667BF">
              <w:rPr>
                <w:sz w:val="22"/>
                <w:szCs w:val="22"/>
              </w:rPr>
              <w:t>указать</w:t>
            </w:r>
          </w:p>
        </w:tc>
      </w:tr>
      <w:tr w:rsidR="00C97FA4" w:rsidRPr="00C97FA4" w14:paraId="7503EEDC" w14:textId="77777777" w:rsidTr="00D667BF">
        <w:trPr>
          <w:trHeight w:val="811"/>
        </w:trPr>
        <w:tc>
          <w:tcPr>
            <w:tcW w:w="675" w:type="dxa"/>
            <w:vAlign w:val="center"/>
          </w:tcPr>
          <w:p w14:paraId="18E309C8" w14:textId="77777777" w:rsidR="0075568D" w:rsidRPr="00D667BF" w:rsidRDefault="0075568D" w:rsidP="00D667BF">
            <w:pPr>
              <w:numPr>
                <w:ilvl w:val="0"/>
                <w:numId w:val="19"/>
              </w:numPr>
              <w:spacing w:before="0"/>
              <w:rPr>
                <w:sz w:val="22"/>
                <w:szCs w:val="22"/>
              </w:rPr>
            </w:pPr>
          </w:p>
        </w:tc>
        <w:tc>
          <w:tcPr>
            <w:tcW w:w="6663" w:type="dxa"/>
            <w:vAlign w:val="center"/>
          </w:tcPr>
          <w:p w14:paraId="58FB06DC" w14:textId="5E20275D" w:rsidR="0075568D" w:rsidRPr="00D667BF" w:rsidRDefault="0075568D" w:rsidP="00D667BF">
            <w:pPr>
              <w:spacing w:before="0"/>
              <w:rPr>
                <w:sz w:val="22"/>
                <w:szCs w:val="22"/>
              </w:rPr>
            </w:pPr>
            <w:r w:rsidRPr="00D667BF">
              <w:rPr>
                <w:sz w:val="22"/>
                <w:szCs w:val="22"/>
              </w:rPr>
              <w:t>ИНН/Регистрацио</w:t>
            </w:r>
            <w:r w:rsidR="00D667BF" w:rsidRPr="00D667BF">
              <w:rPr>
                <w:sz w:val="22"/>
                <w:szCs w:val="22"/>
              </w:rPr>
              <w:t>нный номер для иностранных юриди</w:t>
            </w:r>
            <w:r w:rsidRPr="00D667BF">
              <w:rPr>
                <w:sz w:val="22"/>
                <w:szCs w:val="22"/>
              </w:rPr>
              <w:t>ческих лиц</w:t>
            </w:r>
          </w:p>
        </w:tc>
        <w:tc>
          <w:tcPr>
            <w:tcW w:w="3083" w:type="dxa"/>
            <w:vAlign w:val="center"/>
          </w:tcPr>
          <w:p w14:paraId="31431185" w14:textId="67A7B6BB" w:rsidR="0075568D" w:rsidRPr="00D667BF" w:rsidRDefault="00182541" w:rsidP="00182541">
            <w:pPr>
              <w:keepNext/>
              <w:keepLines/>
              <w:suppressLineNumbers/>
              <w:spacing w:before="0"/>
              <w:contextualSpacing/>
              <w:rPr>
                <w:sz w:val="22"/>
                <w:szCs w:val="22"/>
              </w:rPr>
            </w:pPr>
            <w:r>
              <w:rPr>
                <w:sz w:val="22"/>
                <w:szCs w:val="22"/>
              </w:rPr>
              <w:t>у</w:t>
            </w:r>
            <w:r w:rsidR="0075568D" w:rsidRPr="00D667BF">
              <w:rPr>
                <w:sz w:val="22"/>
                <w:szCs w:val="22"/>
              </w:rPr>
              <w:t>казать</w:t>
            </w:r>
            <w:r w:rsidR="006A1F95" w:rsidRPr="00D667BF">
              <w:rPr>
                <w:sz w:val="22"/>
                <w:szCs w:val="22"/>
              </w:rPr>
              <w:t xml:space="preserve"> и </w:t>
            </w:r>
            <w:r>
              <w:rPr>
                <w:sz w:val="22"/>
                <w:szCs w:val="22"/>
              </w:rPr>
              <w:t>приложить к</w:t>
            </w:r>
            <w:r w:rsidR="0075568D" w:rsidRPr="00D667BF">
              <w:rPr>
                <w:sz w:val="22"/>
                <w:szCs w:val="22"/>
              </w:rPr>
              <w:t>опию свидетельства ИНН</w:t>
            </w:r>
          </w:p>
        </w:tc>
      </w:tr>
      <w:tr w:rsidR="00C97FA4" w:rsidRPr="00C97FA4" w14:paraId="610F08E1" w14:textId="77777777" w:rsidTr="00D667BF">
        <w:tc>
          <w:tcPr>
            <w:tcW w:w="675" w:type="dxa"/>
            <w:vAlign w:val="center"/>
          </w:tcPr>
          <w:p w14:paraId="4001DEA2" w14:textId="77777777" w:rsidR="006A1F95" w:rsidRPr="00D667BF" w:rsidRDefault="006A1F95" w:rsidP="00D667BF">
            <w:pPr>
              <w:numPr>
                <w:ilvl w:val="0"/>
                <w:numId w:val="19"/>
              </w:numPr>
              <w:spacing w:before="0"/>
              <w:rPr>
                <w:sz w:val="22"/>
                <w:szCs w:val="22"/>
              </w:rPr>
            </w:pPr>
          </w:p>
        </w:tc>
        <w:tc>
          <w:tcPr>
            <w:tcW w:w="6663" w:type="dxa"/>
            <w:vAlign w:val="center"/>
          </w:tcPr>
          <w:p w14:paraId="22C6B0BD" w14:textId="18D499A6" w:rsidR="006A1F95" w:rsidRPr="00D667BF" w:rsidRDefault="006A1F95" w:rsidP="00D667BF">
            <w:pPr>
              <w:spacing w:before="0"/>
              <w:rPr>
                <w:sz w:val="22"/>
                <w:szCs w:val="22"/>
              </w:rPr>
            </w:pPr>
            <w:r w:rsidRPr="00D667BF">
              <w:rPr>
                <w:sz w:val="22"/>
                <w:szCs w:val="22"/>
              </w:rPr>
              <w:t>ОГРН</w:t>
            </w:r>
          </w:p>
        </w:tc>
        <w:tc>
          <w:tcPr>
            <w:tcW w:w="3083" w:type="dxa"/>
            <w:vAlign w:val="center"/>
          </w:tcPr>
          <w:p w14:paraId="3B770BDE" w14:textId="2F173D16" w:rsidR="006A1F95" w:rsidRPr="00D667BF" w:rsidRDefault="006A1F95" w:rsidP="00D667BF">
            <w:pPr>
              <w:keepNext/>
              <w:keepLines/>
              <w:suppressLineNumbers/>
              <w:spacing w:before="0"/>
              <w:contextualSpacing/>
              <w:rPr>
                <w:sz w:val="22"/>
                <w:szCs w:val="22"/>
              </w:rPr>
            </w:pPr>
            <w:r w:rsidRPr="00D667BF">
              <w:rPr>
                <w:sz w:val="22"/>
                <w:szCs w:val="22"/>
              </w:rPr>
              <w:t>указать</w:t>
            </w:r>
          </w:p>
        </w:tc>
      </w:tr>
      <w:tr w:rsidR="00C97FA4" w:rsidRPr="00C97FA4" w14:paraId="38A11AEB" w14:textId="77777777" w:rsidTr="00D667BF">
        <w:tc>
          <w:tcPr>
            <w:tcW w:w="675" w:type="dxa"/>
            <w:vAlign w:val="center"/>
          </w:tcPr>
          <w:p w14:paraId="32EF5C11" w14:textId="77777777" w:rsidR="0075568D" w:rsidRPr="00D667BF" w:rsidRDefault="0075568D" w:rsidP="00D667BF">
            <w:pPr>
              <w:numPr>
                <w:ilvl w:val="0"/>
                <w:numId w:val="19"/>
              </w:numPr>
              <w:spacing w:before="0"/>
              <w:rPr>
                <w:sz w:val="22"/>
                <w:szCs w:val="22"/>
              </w:rPr>
            </w:pPr>
          </w:p>
          <w:p w14:paraId="23ABD29E" w14:textId="77777777" w:rsidR="0075568D" w:rsidRPr="00D667BF" w:rsidRDefault="0075568D" w:rsidP="00D667BF">
            <w:pPr>
              <w:spacing w:before="0"/>
              <w:rPr>
                <w:sz w:val="22"/>
                <w:szCs w:val="22"/>
              </w:rPr>
            </w:pPr>
          </w:p>
        </w:tc>
        <w:tc>
          <w:tcPr>
            <w:tcW w:w="6663" w:type="dxa"/>
            <w:vAlign w:val="center"/>
          </w:tcPr>
          <w:p w14:paraId="68F8B523" w14:textId="0193928D" w:rsidR="0075568D" w:rsidRPr="00D667BF" w:rsidRDefault="0075568D" w:rsidP="00D667BF">
            <w:pPr>
              <w:spacing w:before="0"/>
              <w:rPr>
                <w:sz w:val="22"/>
                <w:szCs w:val="22"/>
              </w:rPr>
            </w:pPr>
            <w:r w:rsidRPr="00D667BF">
              <w:rPr>
                <w:sz w:val="22"/>
                <w:szCs w:val="22"/>
              </w:rPr>
              <w:t xml:space="preserve">КПП </w:t>
            </w:r>
            <w:r w:rsidR="004A2110" w:rsidRPr="00D667BF">
              <w:rPr>
                <w:sz w:val="22"/>
                <w:szCs w:val="22"/>
              </w:rPr>
              <w:t>участник</w:t>
            </w:r>
            <w:r w:rsidRPr="00D667BF">
              <w:rPr>
                <w:sz w:val="22"/>
                <w:szCs w:val="22"/>
              </w:rPr>
              <w:t>а</w:t>
            </w:r>
          </w:p>
        </w:tc>
        <w:tc>
          <w:tcPr>
            <w:tcW w:w="3083" w:type="dxa"/>
            <w:vAlign w:val="center"/>
          </w:tcPr>
          <w:p w14:paraId="2849F74D" w14:textId="77D9C70F" w:rsidR="0075568D" w:rsidRPr="00D667BF" w:rsidRDefault="0075568D" w:rsidP="00D667BF">
            <w:pPr>
              <w:spacing w:before="0"/>
              <w:rPr>
                <w:sz w:val="22"/>
                <w:szCs w:val="22"/>
              </w:rPr>
            </w:pPr>
            <w:r w:rsidRPr="00D667BF">
              <w:rPr>
                <w:sz w:val="22"/>
                <w:szCs w:val="22"/>
              </w:rPr>
              <w:t>указать</w:t>
            </w:r>
          </w:p>
        </w:tc>
      </w:tr>
      <w:tr w:rsidR="00C97FA4" w:rsidRPr="00C97FA4" w14:paraId="5E710286" w14:textId="77777777" w:rsidTr="00D667BF">
        <w:tc>
          <w:tcPr>
            <w:tcW w:w="675" w:type="dxa"/>
            <w:vAlign w:val="center"/>
          </w:tcPr>
          <w:p w14:paraId="179269F6" w14:textId="77777777" w:rsidR="0075568D" w:rsidRPr="00D667BF" w:rsidRDefault="0075568D" w:rsidP="00D667BF">
            <w:pPr>
              <w:numPr>
                <w:ilvl w:val="0"/>
                <w:numId w:val="19"/>
              </w:numPr>
              <w:spacing w:before="0"/>
              <w:rPr>
                <w:sz w:val="22"/>
                <w:szCs w:val="22"/>
                <w:lang w:val="en-US"/>
              </w:rPr>
            </w:pPr>
          </w:p>
          <w:p w14:paraId="66F7CBDF" w14:textId="77777777" w:rsidR="0075568D" w:rsidRPr="00D667BF" w:rsidRDefault="0075568D" w:rsidP="00D667BF">
            <w:pPr>
              <w:spacing w:before="0"/>
              <w:rPr>
                <w:sz w:val="22"/>
                <w:szCs w:val="22"/>
                <w:lang w:val="en-US"/>
              </w:rPr>
            </w:pPr>
          </w:p>
        </w:tc>
        <w:tc>
          <w:tcPr>
            <w:tcW w:w="6663" w:type="dxa"/>
            <w:vAlign w:val="center"/>
          </w:tcPr>
          <w:p w14:paraId="18986753" w14:textId="1569E3CC" w:rsidR="0075568D" w:rsidRPr="00D667BF" w:rsidRDefault="0075568D" w:rsidP="00D667BF">
            <w:pPr>
              <w:spacing w:before="0"/>
              <w:rPr>
                <w:sz w:val="22"/>
                <w:szCs w:val="22"/>
              </w:rPr>
            </w:pPr>
            <w:r w:rsidRPr="00D667BF">
              <w:rPr>
                <w:sz w:val="22"/>
                <w:szCs w:val="22"/>
              </w:rPr>
              <w:t xml:space="preserve">Код по ОКВЭД </w:t>
            </w:r>
            <w:r w:rsidR="004A2110" w:rsidRPr="00D667BF">
              <w:rPr>
                <w:sz w:val="22"/>
                <w:szCs w:val="22"/>
              </w:rPr>
              <w:t>участник</w:t>
            </w:r>
            <w:r w:rsidRPr="00D667BF">
              <w:rPr>
                <w:sz w:val="22"/>
                <w:szCs w:val="22"/>
              </w:rPr>
              <w:t>а</w:t>
            </w:r>
          </w:p>
        </w:tc>
        <w:tc>
          <w:tcPr>
            <w:tcW w:w="3083" w:type="dxa"/>
            <w:vAlign w:val="center"/>
          </w:tcPr>
          <w:p w14:paraId="29C0A46F" w14:textId="78B67F42" w:rsidR="0075568D" w:rsidRPr="00D667BF" w:rsidRDefault="0075568D" w:rsidP="00D667BF">
            <w:pPr>
              <w:spacing w:before="0"/>
              <w:rPr>
                <w:sz w:val="22"/>
                <w:szCs w:val="22"/>
              </w:rPr>
            </w:pPr>
            <w:r w:rsidRPr="00D667BF">
              <w:rPr>
                <w:sz w:val="22"/>
                <w:szCs w:val="22"/>
              </w:rPr>
              <w:t>указать</w:t>
            </w:r>
          </w:p>
        </w:tc>
      </w:tr>
      <w:tr w:rsidR="00C97FA4" w:rsidRPr="00C97FA4" w14:paraId="01C4F2BC" w14:textId="77777777" w:rsidTr="00D667BF">
        <w:tc>
          <w:tcPr>
            <w:tcW w:w="675" w:type="dxa"/>
            <w:vAlign w:val="center"/>
          </w:tcPr>
          <w:p w14:paraId="307AC478" w14:textId="77777777" w:rsidR="0075568D" w:rsidRPr="00D667BF" w:rsidRDefault="0075568D" w:rsidP="00D667BF">
            <w:pPr>
              <w:numPr>
                <w:ilvl w:val="0"/>
                <w:numId w:val="19"/>
              </w:numPr>
              <w:spacing w:before="0"/>
              <w:rPr>
                <w:sz w:val="22"/>
                <w:szCs w:val="22"/>
              </w:rPr>
            </w:pPr>
          </w:p>
        </w:tc>
        <w:tc>
          <w:tcPr>
            <w:tcW w:w="6663" w:type="dxa"/>
            <w:vAlign w:val="center"/>
          </w:tcPr>
          <w:p w14:paraId="75605784" w14:textId="1A54C1E9" w:rsidR="0075568D" w:rsidRPr="00D667BF" w:rsidRDefault="0075568D" w:rsidP="00D667BF">
            <w:pPr>
              <w:spacing w:before="0"/>
              <w:rPr>
                <w:sz w:val="22"/>
                <w:szCs w:val="22"/>
              </w:rPr>
            </w:pPr>
            <w:r w:rsidRPr="00D667BF">
              <w:rPr>
                <w:sz w:val="22"/>
                <w:szCs w:val="22"/>
              </w:rPr>
              <w:t xml:space="preserve">Код по ОКПО </w:t>
            </w:r>
            <w:r w:rsidR="004A2110" w:rsidRPr="00D667BF">
              <w:rPr>
                <w:sz w:val="22"/>
                <w:szCs w:val="22"/>
              </w:rPr>
              <w:t>участник</w:t>
            </w:r>
            <w:r w:rsidRPr="00D667BF">
              <w:rPr>
                <w:sz w:val="22"/>
                <w:szCs w:val="22"/>
              </w:rPr>
              <w:t xml:space="preserve">а </w:t>
            </w:r>
          </w:p>
        </w:tc>
        <w:tc>
          <w:tcPr>
            <w:tcW w:w="3083" w:type="dxa"/>
            <w:vAlign w:val="center"/>
          </w:tcPr>
          <w:p w14:paraId="0C0A49FC" w14:textId="0C3D0E13" w:rsidR="0075568D" w:rsidRPr="00D667BF" w:rsidRDefault="0075568D" w:rsidP="00D667BF">
            <w:pPr>
              <w:spacing w:before="0"/>
              <w:rPr>
                <w:sz w:val="22"/>
                <w:szCs w:val="22"/>
              </w:rPr>
            </w:pPr>
            <w:r w:rsidRPr="00D667BF">
              <w:rPr>
                <w:sz w:val="22"/>
                <w:szCs w:val="22"/>
              </w:rPr>
              <w:t>указать</w:t>
            </w:r>
          </w:p>
        </w:tc>
      </w:tr>
      <w:tr w:rsidR="00C97FA4" w:rsidRPr="00C97FA4" w14:paraId="699582D4" w14:textId="77777777" w:rsidTr="00D667BF">
        <w:tc>
          <w:tcPr>
            <w:tcW w:w="675" w:type="dxa"/>
            <w:vAlign w:val="center"/>
          </w:tcPr>
          <w:p w14:paraId="79640B88" w14:textId="77777777" w:rsidR="009F4374" w:rsidRPr="00D667BF" w:rsidRDefault="009F4374" w:rsidP="00D667BF">
            <w:pPr>
              <w:numPr>
                <w:ilvl w:val="0"/>
                <w:numId w:val="19"/>
              </w:numPr>
              <w:spacing w:before="0"/>
              <w:rPr>
                <w:sz w:val="22"/>
                <w:szCs w:val="22"/>
              </w:rPr>
            </w:pPr>
          </w:p>
        </w:tc>
        <w:tc>
          <w:tcPr>
            <w:tcW w:w="6663" w:type="dxa"/>
            <w:vAlign w:val="center"/>
          </w:tcPr>
          <w:p w14:paraId="0E1B59F1" w14:textId="4A1CE770" w:rsidR="009F4374" w:rsidRPr="00D667BF" w:rsidRDefault="009F4374" w:rsidP="00D667BF">
            <w:pPr>
              <w:spacing w:before="0"/>
              <w:rPr>
                <w:sz w:val="22"/>
                <w:szCs w:val="22"/>
              </w:rPr>
            </w:pPr>
            <w:r w:rsidRPr="00D667BF">
              <w:rPr>
                <w:sz w:val="22"/>
                <w:szCs w:val="22"/>
              </w:rPr>
              <w:t>Принадлежность к СМСП</w:t>
            </w:r>
            <w:r w:rsidRPr="00D667BF">
              <w:rPr>
                <w:sz w:val="22"/>
                <w:szCs w:val="22"/>
              </w:rPr>
              <w:tab/>
            </w:r>
          </w:p>
        </w:tc>
        <w:tc>
          <w:tcPr>
            <w:tcW w:w="3083" w:type="dxa"/>
            <w:vAlign w:val="center"/>
          </w:tcPr>
          <w:p w14:paraId="64817A88" w14:textId="153994A6" w:rsidR="009F4374" w:rsidRPr="00D667BF" w:rsidRDefault="00182541" w:rsidP="00D667BF">
            <w:pPr>
              <w:spacing w:before="0"/>
              <w:rPr>
                <w:sz w:val="22"/>
                <w:szCs w:val="22"/>
              </w:rPr>
            </w:pPr>
            <w:r>
              <w:rPr>
                <w:sz w:val="22"/>
                <w:szCs w:val="22"/>
              </w:rPr>
              <w:t>Да/</w:t>
            </w:r>
            <w:r w:rsidR="009F4374" w:rsidRPr="00D667BF">
              <w:rPr>
                <w:sz w:val="22"/>
                <w:szCs w:val="22"/>
              </w:rPr>
              <w:t>нет</w:t>
            </w:r>
          </w:p>
          <w:p w14:paraId="634BDB27" w14:textId="32AAFB8F" w:rsidR="009F4374" w:rsidRPr="00D667BF" w:rsidRDefault="009F4374" w:rsidP="00D667BF">
            <w:pPr>
              <w:spacing w:before="0"/>
              <w:rPr>
                <w:sz w:val="22"/>
                <w:szCs w:val="22"/>
              </w:rPr>
            </w:pPr>
            <w:r w:rsidRPr="00D667BF">
              <w:rPr>
                <w:sz w:val="22"/>
                <w:szCs w:val="22"/>
              </w:rPr>
              <w:t>Указать: микро/малое/среднее</w:t>
            </w:r>
          </w:p>
          <w:p w14:paraId="4A563E01" w14:textId="7023650B" w:rsidR="009F4374" w:rsidRPr="00D667BF" w:rsidRDefault="009F4374" w:rsidP="00D667BF">
            <w:pPr>
              <w:spacing w:before="0"/>
              <w:rPr>
                <w:sz w:val="22"/>
                <w:szCs w:val="22"/>
              </w:rPr>
            </w:pPr>
            <w:r w:rsidRPr="00D667BF">
              <w:rPr>
                <w:sz w:val="22"/>
                <w:szCs w:val="22"/>
              </w:rPr>
              <w:t>Приложить копию выписки из единого реестра СМСП</w:t>
            </w:r>
          </w:p>
        </w:tc>
      </w:tr>
      <w:tr w:rsidR="00C97FA4" w:rsidRPr="00C97FA4" w14:paraId="28CA4299" w14:textId="77777777" w:rsidTr="00D667BF">
        <w:tc>
          <w:tcPr>
            <w:tcW w:w="675" w:type="dxa"/>
            <w:vAlign w:val="center"/>
          </w:tcPr>
          <w:p w14:paraId="7BA0D3E2" w14:textId="5646AE96" w:rsidR="005C5E53" w:rsidRPr="00D667BF" w:rsidRDefault="005C5E53" w:rsidP="00D667BF">
            <w:pPr>
              <w:numPr>
                <w:ilvl w:val="0"/>
                <w:numId w:val="19"/>
              </w:numPr>
              <w:spacing w:before="0"/>
              <w:rPr>
                <w:sz w:val="22"/>
                <w:szCs w:val="22"/>
              </w:rPr>
            </w:pPr>
          </w:p>
        </w:tc>
        <w:tc>
          <w:tcPr>
            <w:tcW w:w="6663" w:type="dxa"/>
            <w:vAlign w:val="center"/>
          </w:tcPr>
          <w:p w14:paraId="2BE61594" w14:textId="4633BE6B" w:rsidR="005C5E53" w:rsidRPr="00D667BF" w:rsidRDefault="005C5E53" w:rsidP="00D667BF">
            <w:pPr>
              <w:spacing w:before="0"/>
              <w:rPr>
                <w:sz w:val="22"/>
                <w:szCs w:val="22"/>
              </w:rPr>
            </w:pPr>
            <w:r w:rsidRPr="00D667BF">
              <w:rPr>
                <w:sz w:val="22"/>
                <w:szCs w:val="22"/>
              </w:rPr>
              <w:t>Юридический</w:t>
            </w:r>
            <w:r w:rsidRPr="00D667BF">
              <w:rPr>
                <w:sz w:val="22"/>
                <w:szCs w:val="22"/>
                <w:lang w:val="en-US"/>
              </w:rPr>
              <w:t xml:space="preserve"> </w:t>
            </w:r>
            <w:r w:rsidRPr="00D667BF">
              <w:rPr>
                <w:sz w:val="22"/>
                <w:szCs w:val="22"/>
              </w:rPr>
              <w:t xml:space="preserve">адрес </w:t>
            </w:r>
            <w:r w:rsidR="004A2110" w:rsidRPr="00D667BF">
              <w:rPr>
                <w:sz w:val="22"/>
                <w:szCs w:val="22"/>
              </w:rPr>
              <w:t>участник</w:t>
            </w:r>
            <w:r w:rsidRPr="00D667BF">
              <w:rPr>
                <w:sz w:val="22"/>
                <w:szCs w:val="22"/>
              </w:rPr>
              <w:t xml:space="preserve">а </w:t>
            </w:r>
          </w:p>
        </w:tc>
        <w:tc>
          <w:tcPr>
            <w:tcW w:w="3083" w:type="dxa"/>
            <w:vAlign w:val="center"/>
          </w:tcPr>
          <w:p w14:paraId="34D6A024" w14:textId="42CF2DE1" w:rsidR="005C5E53" w:rsidRPr="00D667BF" w:rsidRDefault="0075568D" w:rsidP="00D667BF">
            <w:pPr>
              <w:spacing w:before="0"/>
              <w:rPr>
                <w:sz w:val="22"/>
                <w:szCs w:val="22"/>
              </w:rPr>
            </w:pPr>
            <w:r w:rsidRPr="00D667BF">
              <w:rPr>
                <w:sz w:val="22"/>
                <w:szCs w:val="22"/>
              </w:rPr>
              <w:t>указать</w:t>
            </w:r>
          </w:p>
        </w:tc>
      </w:tr>
      <w:tr w:rsidR="00C97FA4" w:rsidRPr="00C97FA4" w14:paraId="6B2137F1" w14:textId="77777777" w:rsidTr="00D667BF">
        <w:tc>
          <w:tcPr>
            <w:tcW w:w="675" w:type="dxa"/>
            <w:vAlign w:val="center"/>
          </w:tcPr>
          <w:p w14:paraId="72699FED" w14:textId="77777777" w:rsidR="005C5E53" w:rsidRPr="00D667BF" w:rsidRDefault="005C5E53" w:rsidP="00D667BF">
            <w:pPr>
              <w:numPr>
                <w:ilvl w:val="0"/>
                <w:numId w:val="19"/>
              </w:numPr>
              <w:spacing w:before="0"/>
              <w:rPr>
                <w:sz w:val="22"/>
                <w:szCs w:val="22"/>
                <w:lang w:val="en-US"/>
              </w:rPr>
            </w:pPr>
          </w:p>
        </w:tc>
        <w:tc>
          <w:tcPr>
            <w:tcW w:w="6663" w:type="dxa"/>
            <w:vAlign w:val="center"/>
          </w:tcPr>
          <w:p w14:paraId="592937B7" w14:textId="77777777" w:rsidR="005C5E53" w:rsidRPr="00D667BF" w:rsidRDefault="005C5E53" w:rsidP="00D667BF">
            <w:pPr>
              <w:spacing w:before="0"/>
              <w:rPr>
                <w:sz w:val="22"/>
                <w:szCs w:val="22"/>
              </w:rPr>
            </w:pPr>
            <w:r w:rsidRPr="00D667BF">
              <w:rPr>
                <w:bCs/>
                <w:sz w:val="22"/>
                <w:szCs w:val="22"/>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D667BF">
              <w:rPr>
                <w:sz w:val="22"/>
                <w:szCs w:val="22"/>
              </w:rPr>
              <w:t xml:space="preserve"> </w:t>
            </w:r>
          </w:p>
        </w:tc>
        <w:tc>
          <w:tcPr>
            <w:tcW w:w="3083" w:type="dxa"/>
            <w:vAlign w:val="center"/>
          </w:tcPr>
          <w:p w14:paraId="74A21C5A" w14:textId="77777777" w:rsidR="0075568D" w:rsidRPr="00D667BF" w:rsidRDefault="0075568D" w:rsidP="00D667BF">
            <w:pPr>
              <w:keepNext/>
              <w:keepLines/>
              <w:suppressLineNumbers/>
              <w:spacing w:before="0"/>
              <w:contextualSpacing/>
              <w:rPr>
                <w:sz w:val="22"/>
                <w:szCs w:val="22"/>
              </w:rPr>
            </w:pPr>
            <w:proofErr w:type="gramStart"/>
            <w:r w:rsidRPr="00D667BF">
              <w:rPr>
                <w:sz w:val="22"/>
                <w:szCs w:val="22"/>
              </w:rPr>
              <w:t>предоставлен</w:t>
            </w:r>
            <w:proofErr w:type="gramEnd"/>
            <w:r w:rsidRPr="00D667BF">
              <w:rPr>
                <w:sz w:val="22"/>
                <w:szCs w:val="22"/>
              </w:rPr>
              <w:t>/не предоставлен</w:t>
            </w:r>
          </w:p>
          <w:p w14:paraId="1D4B419F" w14:textId="0A26A1B5" w:rsidR="005C5E53" w:rsidRPr="00D667BF" w:rsidRDefault="0075568D" w:rsidP="00D667BF">
            <w:pPr>
              <w:spacing w:before="0"/>
              <w:rPr>
                <w:sz w:val="22"/>
                <w:szCs w:val="22"/>
              </w:rPr>
            </w:pPr>
            <w:r w:rsidRPr="00D667BF">
              <w:rPr>
                <w:iCs/>
                <w:sz w:val="22"/>
                <w:szCs w:val="22"/>
              </w:rPr>
              <w:t>Приложить Копии документов</w:t>
            </w:r>
          </w:p>
        </w:tc>
      </w:tr>
      <w:tr w:rsidR="00C97FA4" w:rsidRPr="00C97FA4" w14:paraId="079DFB62" w14:textId="77777777" w:rsidTr="00D667BF">
        <w:tc>
          <w:tcPr>
            <w:tcW w:w="675" w:type="dxa"/>
            <w:vAlign w:val="center"/>
          </w:tcPr>
          <w:p w14:paraId="746C07D1" w14:textId="77777777" w:rsidR="005C5E53" w:rsidRPr="00D667BF" w:rsidRDefault="005C5E53" w:rsidP="00D667BF">
            <w:pPr>
              <w:numPr>
                <w:ilvl w:val="0"/>
                <w:numId w:val="19"/>
              </w:numPr>
              <w:spacing w:before="0"/>
              <w:rPr>
                <w:sz w:val="22"/>
                <w:szCs w:val="22"/>
              </w:rPr>
            </w:pPr>
          </w:p>
        </w:tc>
        <w:tc>
          <w:tcPr>
            <w:tcW w:w="6663" w:type="dxa"/>
            <w:vAlign w:val="center"/>
          </w:tcPr>
          <w:p w14:paraId="6F74D316" w14:textId="406F1F8B" w:rsidR="005C5E53" w:rsidRPr="00D667BF" w:rsidRDefault="005C5E53" w:rsidP="00D667BF">
            <w:pPr>
              <w:spacing w:before="0"/>
              <w:rPr>
                <w:sz w:val="22"/>
                <w:szCs w:val="22"/>
              </w:rPr>
            </w:pPr>
            <w:r w:rsidRPr="00D667BF">
              <w:rPr>
                <w:sz w:val="22"/>
                <w:szCs w:val="22"/>
              </w:rPr>
              <w:t xml:space="preserve">Свидетельство о постановке на учет в налоговом органе по месту нахождения (последнего, если были изменения) </w:t>
            </w:r>
            <w:r w:rsidR="004A2110" w:rsidRPr="00D667BF">
              <w:rPr>
                <w:sz w:val="22"/>
                <w:szCs w:val="22"/>
              </w:rPr>
              <w:t>участник</w:t>
            </w:r>
            <w:r w:rsidRPr="00D667BF">
              <w:rPr>
                <w:sz w:val="22"/>
                <w:szCs w:val="22"/>
              </w:rPr>
              <w:t>а (копия)</w:t>
            </w:r>
          </w:p>
        </w:tc>
        <w:tc>
          <w:tcPr>
            <w:tcW w:w="3083" w:type="dxa"/>
            <w:vAlign w:val="center"/>
          </w:tcPr>
          <w:p w14:paraId="4D5E0253" w14:textId="77777777" w:rsidR="0075568D" w:rsidRPr="00D667BF" w:rsidRDefault="0075568D" w:rsidP="00D667BF">
            <w:pPr>
              <w:keepNext/>
              <w:keepLines/>
              <w:suppressLineNumbers/>
              <w:spacing w:before="0"/>
              <w:contextualSpacing/>
              <w:rPr>
                <w:sz w:val="22"/>
                <w:szCs w:val="22"/>
              </w:rPr>
            </w:pPr>
            <w:proofErr w:type="gramStart"/>
            <w:r w:rsidRPr="00D667BF">
              <w:rPr>
                <w:sz w:val="22"/>
                <w:szCs w:val="22"/>
              </w:rPr>
              <w:t>предоставлен</w:t>
            </w:r>
            <w:proofErr w:type="gramEnd"/>
            <w:r w:rsidRPr="00D667BF">
              <w:rPr>
                <w:sz w:val="22"/>
                <w:szCs w:val="22"/>
              </w:rPr>
              <w:t>/не предоставлен</w:t>
            </w:r>
          </w:p>
          <w:p w14:paraId="6FD2DE10" w14:textId="2A8C087D" w:rsidR="005C5E53" w:rsidRPr="00D667BF" w:rsidRDefault="0075568D" w:rsidP="00D667BF">
            <w:pPr>
              <w:spacing w:before="0"/>
              <w:rPr>
                <w:sz w:val="22"/>
                <w:szCs w:val="22"/>
              </w:rPr>
            </w:pPr>
            <w:r w:rsidRPr="00D667BF">
              <w:rPr>
                <w:iCs/>
                <w:sz w:val="22"/>
                <w:szCs w:val="22"/>
              </w:rPr>
              <w:t>Приложить Копии документов</w:t>
            </w:r>
          </w:p>
        </w:tc>
      </w:tr>
      <w:tr w:rsidR="00C97FA4" w:rsidRPr="00C97FA4" w14:paraId="15834641" w14:textId="77777777" w:rsidTr="00D667BF">
        <w:tc>
          <w:tcPr>
            <w:tcW w:w="675" w:type="dxa"/>
            <w:vAlign w:val="center"/>
          </w:tcPr>
          <w:p w14:paraId="52C1A3E9" w14:textId="77777777" w:rsidR="005C5E53" w:rsidRPr="00D667BF" w:rsidRDefault="005C5E53" w:rsidP="00D667BF">
            <w:pPr>
              <w:numPr>
                <w:ilvl w:val="0"/>
                <w:numId w:val="19"/>
              </w:numPr>
              <w:spacing w:before="0"/>
              <w:rPr>
                <w:sz w:val="22"/>
                <w:szCs w:val="22"/>
              </w:rPr>
            </w:pPr>
          </w:p>
        </w:tc>
        <w:tc>
          <w:tcPr>
            <w:tcW w:w="6663" w:type="dxa"/>
            <w:vAlign w:val="center"/>
          </w:tcPr>
          <w:p w14:paraId="69B9FC28" w14:textId="370A5066" w:rsidR="005C5E53" w:rsidRPr="00D667BF" w:rsidRDefault="005C5E53" w:rsidP="00D667BF">
            <w:pPr>
              <w:spacing w:before="0"/>
              <w:rPr>
                <w:sz w:val="22"/>
                <w:szCs w:val="22"/>
              </w:rPr>
            </w:pPr>
            <w:r w:rsidRPr="00D667BF">
              <w:rPr>
                <w:sz w:val="22"/>
                <w:szCs w:val="22"/>
              </w:rPr>
              <w:t xml:space="preserve">Устав </w:t>
            </w:r>
            <w:r w:rsidR="004A2110" w:rsidRPr="00D667BF">
              <w:rPr>
                <w:sz w:val="22"/>
                <w:szCs w:val="22"/>
              </w:rPr>
              <w:t>участник</w:t>
            </w:r>
            <w:r w:rsidRPr="00D667BF">
              <w:rPr>
                <w:sz w:val="22"/>
                <w:szCs w:val="22"/>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083" w:type="dxa"/>
            <w:vAlign w:val="center"/>
          </w:tcPr>
          <w:p w14:paraId="3C5531F9" w14:textId="77777777" w:rsidR="0075568D" w:rsidRPr="00D667BF" w:rsidRDefault="0075568D" w:rsidP="00D667BF">
            <w:pPr>
              <w:keepNext/>
              <w:keepLines/>
              <w:suppressLineNumbers/>
              <w:spacing w:before="0"/>
              <w:contextualSpacing/>
              <w:rPr>
                <w:sz w:val="22"/>
                <w:szCs w:val="22"/>
              </w:rPr>
            </w:pPr>
            <w:proofErr w:type="gramStart"/>
            <w:r w:rsidRPr="00D667BF">
              <w:rPr>
                <w:sz w:val="22"/>
                <w:szCs w:val="22"/>
              </w:rPr>
              <w:t>предоставлен</w:t>
            </w:r>
            <w:proofErr w:type="gramEnd"/>
            <w:r w:rsidRPr="00D667BF">
              <w:rPr>
                <w:sz w:val="22"/>
                <w:szCs w:val="22"/>
              </w:rPr>
              <w:t>/не предоставлен</w:t>
            </w:r>
          </w:p>
          <w:p w14:paraId="1F0B748F" w14:textId="2B6AF174" w:rsidR="005C5E53" w:rsidRPr="00D667BF" w:rsidRDefault="0075568D" w:rsidP="00D667BF">
            <w:pPr>
              <w:spacing w:before="0"/>
              <w:rPr>
                <w:sz w:val="22"/>
                <w:szCs w:val="22"/>
              </w:rPr>
            </w:pPr>
            <w:r w:rsidRPr="00D667BF">
              <w:rPr>
                <w:iCs/>
                <w:sz w:val="22"/>
                <w:szCs w:val="22"/>
              </w:rPr>
              <w:t>Приложить Копии документов</w:t>
            </w:r>
          </w:p>
        </w:tc>
      </w:tr>
      <w:tr w:rsidR="00C97FA4" w:rsidRPr="00C97FA4" w14:paraId="285A26E3" w14:textId="77777777" w:rsidTr="00D667BF">
        <w:tc>
          <w:tcPr>
            <w:tcW w:w="675" w:type="dxa"/>
            <w:vAlign w:val="center"/>
          </w:tcPr>
          <w:p w14:paraId="682AD6D8" w14:textId="77777777" w:rsidR="005C5E53" w:rsidRPr="00D667BF" w:rsidRDefault="005C5E53" w:rsidP="00D667BF">
            <w:pPr>
              <w:numPr>
                <w:ilvl w:val="0"/>
                <w:numId w:val="19"/>
              </w:numPr>
              <w:spacing w:before="0"/>
              <w:rPr>
                <w:sz w:val="22"/>
                <w:szCs w:val="22"/>
              </w:rPr>
            </w:pPr>
          </w:p>
        </w:tc>
        <w:tc>
          <w:tcPr>
            <w:tcW w:w="6663" w:type="dxa"/>
            <w:vAlign w:val="center"/>
          </w:tcPr>
          <w:p w14:paraId="491930F6" w14:textId="51E781FD" w:rsidR="005C5E53" w:rsidRPr="00D667BF" w:rsidRDefault="005C5E53" w:rsidP="00D667BF">
            <w:pPr>
              <w:spacing w:before="0"/>
              <w:rPr>
                <w:sz w:val="22"/>
                <w:szCs w:val="22"/>
              </w:rPr>
            </w:pPr>
            <w:r w:rsidRPr="00D667BF">
              <w:rPr>
                <w:sz w:val="22"/>
                <w:szCs w:val="22"/>
              </w:rPr>
              <w:t xml:space="preserve">Фактический адрес </w:t>
            </w:r>
            <w:r w:rsidR="004A2110" w:rsidRPr="00D667BF">
              <w:rPr>
                <w:sz w:val="22"/>
                <w:szCs w:val="22"/>
              </w:rPr>
              <w:t>участник</w:t>
            </w:r>
            <w:r w:rsidRPr="00D667BF">
              <w:rPr>
                <w:sz w:val="22"/>
                <w:szCs w:val="22"/>
              </w:rPr>
              <w:t xml:space="preserve">а </w:t>
            </w:r>
          </w:p>
        </w:tc>
        <w:tc>
          <w:tcPr>
            <w:tcW w:w="3083" w:type="dxa"/>
            <w:vAlign w:val="center"/>
          </w:tcPr>
          <w:p w14:paraId="667818BE" w14:textId="28C43937" w:rsidR="005C5E53" w:rsidRPr="00D667BF" w:rsidRDefault="00CB2ADF" w:rsidP="00D667BF">
            <w:pPr>
              <w:spacing w:before="0"/>
              <w:rPr>
                <w:sz w:val="22"/>
                <w:szCs w:val="22"/>
              </w:rPr>
            </w:pPr>
            <w:r w:rsidRPr="00D667BF">
              <w:rPr>
                <w:sz w:val="22"/>
                <w:szCs w:val="22"/>
              </w:rPr>
              <w:t>указать</w:t>
            </w:r>
          </w:p>
        </w:tc>
      </w:tr>
      <w:tr w:rsidR="00C97FA4" w:rsidRPr="00C97FA4" w14:paraId="15206EA7" w14:textId="77777777" w:rsidTr="00D667BF">
        <w:tc>
          <w:tcPr>
            <w:tcW w:w="675" w:type="dxa"/>
            <w:vAlign w:val="center"/>
          </w:tcPr>
          <w:p w14:paraId="56936198" w14:textId="77777777" w:rsidR="00CB2ADF" w:rsidRPr="00D667BF" w:rsidRDefault="00CB2ADF" w:rsidP="00D667BF">
            <w:pPr>
              <w:numPr>
                <w:ilvl w:val="0"/>
                <w:numId w:val="19"/>
              </w:numPr>
              <w:spacing w:before="0"/>
              <w:rPr>
                <w:sz w:val="22"/>
                <w:szCs w:val="22"/>
              </w:rPr>
            </w:pPr>
          </w:p>
        </w:tc>
        <w:tc>
          <w:tcPr>
            <w:tcW w:w="6663" w:type="dxa"/>
            <w:vAlign w:val="center"/>
          </w:tcPr>
          <w:p w14:paraId="6962C9CC" w14:textId="397299A2" w:rsidR="00CB2ADF" w:rsidRPr="00D667BF" w:rsidRDefault="00CB2ADF" w:rsidP="00D667BF">
            <w:pPr>
              <w:spacing w:before="0"/>
              <w:rPr>
                <w:sz w:val="22"/>
                <w:szCs w:val="22"/>
              </w:rPr>
            </w:pPr>
            <w:r w:rsidRPr="00D667BF">
              <w:rPr>
                <w:sz w:val="22"/>
                <w:szCs w:val="22"/>
              </w:rPr>
              <w:t xml:space="preserve">№ телефона </w:t>
            </w:r>
            <w:r w:rsidR="004A2110" w:rsidRPr="00D667BF">
              <w:rPr>
                <w:sz w:val="22"/>
                <w:szCs w:val="22"/>
              </w:rPr>
              <w:t>участник</w:t>
            </w:r>
            <w:r w:rsidRPr="00D667BF">
              <w:rPr>
                <w:sz w:val="22"/>
                <w:szCs w:val="22"/>
              </w:rPr>
              <w:t xml:space="preserve">а </w:t>
            </w:r>
          </w:p>
        </w:tc>
        <w:tc>
          <w:tcPr>
            <w:tcW w:w="3083" w:type="dxa"/>
            <w:vAlign w:val="center"/>
          </w:tcPr>
          <w:p w14:paraId="0DE49478" w14:textId="7B01AC67" w:rsidR="00CB2ADF" w:rsidRPr="00D667BF" w:rsidRDefault="00CB2ADF" w:rsidP="00D667BF">
            <w:pPr>
              <w:spacing w:before="0"/>
              <w:rPr>
                <w:sz w:val="22"/>
                <w:szCs w:val="22"/>
              </w:rPr>
            </w:pPr>
            <w:r w:rsidRPr="00D667BF">
              <w:rPr>
                <w:sz w:val="22"/>
                <w:szCs w:val="22"/>
              </w:rPr>
              <w:t>указать</w:t>
            </w:r>
          </w:p>
        </w:tc>
      </w:tr>
      <w:tr w:rsidR="00C97FA4" w:rsidRPr="00C97FA4" w14:paraId="708B3E1B" w14:textId="77777777" w:rsidTr="00D667BF">
        <w:tc>
          <w:tcPr>
            <w:tcW w:w="675" w:type="dxa"/>
            <w:vAlign w:val="center"/>
          </w:tcPr>
          <w:p w14:paraId="5C0E9BE4" w14:textId="77777777" w:rsidR="00CB2ADF" w:rsidRPr="00D667BF" w:rsidRDefault="00CB2ADF" w:rsidP="00D667BF">
            <w:pPr>
              <w:numPr>
                <w:ilvl w:val="0"/>
                <w:numId w:val="19"/>
              </w:numPr>
              <w:spacing w:before="0"/>
              <w:rPr>
                <w:sz w:val="22"/>
                <w:szCs w:val="22"/>
              </w:rPr>
            </w:pPr>
          </w:p>
        </w:tc>
        <w:tc>
          <w:tcPr>
            <w:tcW w:w="6663" w:type="dxa"/>
            <w:vAlign w:val="center"/>
          </w:tcPr>
          <w:p w14:paraId="2DD5D4F9" w14:textId="7C7CA3B4" w:rsidR="00CB2ADF" w:rsidRPr="00D667BF" w:rsidRDefault="00AA295B" w:rsidP="00D667BF">
            <w:pPr>
              <w:spacing w:before="0"/>
              <w:rPr>
                <w:sz w:val="22"/>
                <w:szCs w:val="22"/>
              </w:rPr>
            </w:pPr>
            <w:r w:rsidRPr="00D667BF">
              <w:rPr>
                <w:sz w:val="22"/>
                <w:szCs w:val="22"/>
              </w:rPr>
              <w:t>А</w:t>
            </w:r>
            <w:r w:rsidR="00CB2ADF" w:rsidRPr="00D667BF">
              <w:rPr>
                <w:sz w:val="22"/>
                <w:szCs w:val="22"/>
              </w:rPr>
              <w:t xml:space="preserve">дрес электронной почты </w:t>
            </w:r>
            <w:r w:rsidR="004A2110" w:rsidRPr="00D667BF">
              <w:rPr>
                <w:sz w:val="22"/>
                <w:szCs w:val="22"/>
              </w:rPr>
              <w:t>участник</w:t>
            </w:r>
            <w:r w:rsidR="00CB2ADF" w:rsidRPr="00D667BF">
              <w:rPr>
                <w:sz w:val="22"/>
                <w:szCs w:val="22"/>
              </w:rPr>
              <w:t xml:space="preserve">а </w:t>
            </w:r>
          </w:p>
        </w:tc>
        <w:tc>
          <w:tcPr>
            <w:tcW w:w="3083" w:type="dxa"/>
            <w:vAlign w:val="center"/>
          </w:tcPr>
          <w:p w14:paraId="7F5810D8" w14:textId="5AF5AC0C" w:rsidR="00CB2ADF" w:rsidRPr="00D667BF" w:rsidRDefault="001B2645" w:rsidP="00D667BF">
            <w:pPr>
              <w:spacing w:before="0"/>
              <w:rPr>
                <w:sz w:val="22"/>
                <w:szCs w:val="22"/>
              </w:rPr>
            </w:pPr>
            <w:r w:rsidRPr="00D667BF">
              <w:rPr>
                <w:sz w:val="22"/>
                <w:szCs w:val="22"/>
              </w:rPr>
              <w:t>указать</w:t>
            </w:r>
          </w:p>
        </w:tc>
      </w:tr>
      <w:tr w:rsidR="00C97FA4" w:rsidRPr="00C97FA4" w14:paraId="759B7889" w14:textId="77777777" w:rsidTr="00D667BF">
        <w:tc>
          <w:tcPr>
            <w:tcW w:w="675" w:type="dxa"/>
            <w:vAlign w:val="center"/>
          </w:tcPr>
          <w:p w14:paraId="28DA7397" w14:textId="77777777" w:rsidR="00CB2ADF" w:rsidRPr="00D667BF" w:rsidRDefault="00CB2ADF" w:rsidP="00D667BF">
            <w:pPr>
              <w:numPr>
                <w:ilvl w:val="0"/>
                <w:numId w:val="19"/>
              </w:numPr>
              <w:spacing w:before="0"/>
              <w:rPr>
                <w:sz w:val="22"/>
                <w:szCs w:val="22"/>
              </w:rPr>
            </w:pPr>
          </w:p>
        </w:tc>
        <w:tc>
          <w:tcPr>
            <w:tcW w:w="6663" w:type="dxa"/>
            <w:vAlign w:val="center"/>
          </w:tcPr>
          <w:p w14:paraId="62D1587D" w14:textId="54A13803" w:rsidR="00CB2ADF" w:rsidRPr="00D667BF" w:rsidRDefault="00CB2ADF" w:rsidP="00D667BF">
            <w:pPr>
              <w:spacing w:before="0"/>
              <w:rPr>
                <w:sz w:val="22"/>
                <w:szCs w:val="22"/>
              </w:rPr>
            </w:pPr>
            <w:r w:rsidRPr="00D667BF">
              <w:rPr>
                <w:sz w:val="22"/>
                <w:szCs w:val="22"/>
              </w:rPr>
              <w:t xml:space="preserve">Интернет-страница (сайт) </w:t>
            </w:r>
            <w:r w:rsidR="004A2110" w:rsidRPr="00D667BF">
              <w:rPr>
                <w:sz w:val="22"/>
                <w:szCs w:val="22"/>
              </w:rPr>
              <w:t>участник</w:t>
            </w:r>
            <w:r w:rsidRPr="00D667BF">
              <w:rPr>
                <w:sz w:val="22"/>
                <w:szCs w:val="22"/>
              </w:rPr>
              <w:t xml:space="preserve">а </w:t>
            </w:r>
          </w:p>
        </w:tc>
        <w:tc>
          <w:tcPr>
            <w:tcW w:w="3083" w:type="dxa"/>
            <w:vAlign w:val="center"/>
          </w:tcPr>
          <w:p w14:paraId="143CA53B" w14:textId="16FE491D" w:rsidR="00CB2ADF" w:rsidRPr="00D667BF" w:rsidRDefault="001B2645" w:rsidP="00D667BF">
            <w:pPr>
              <w:spacing w:before="0"/>
              <w:rPr>
                <w:sz w:val="22"/>
                <w:szCs w:val="22"/>
              </w:rPr>
            </w:pPr>
            <w:r w:rsidRPr="00D667BF">
              <w:rPr>
                <w:sz w:val="22"/>
                <w:szCs w:val="22"/>
              </w:rPr>
              <w:t>указать</w:t>
            </w:r>
          </w:p>
        </w:tc>
      </w:tr>
      <w:tr w:rsidR="00C97FA4" w:rsidRPr="00C97FA4" w14:paraId="40BFC535" w14:textId="77777777" w:rsidTr="00D667BF">
        <w:tc>
          <w:tcPr>
            <w:tcW w:w="675" w:type="dxa"/>
            <w:vAlign w:val="center"/>
          </w:tcPr>
          <w:p w14:paraId="686C1122" w14:textId="77777777" w:rsidR="00CB2ADF" w:rsidRPr="00D667BF" w:rsidRDefault="00CB2ADF" w:rsidP="00D667BF">
            <w:pPr>
              <w:numPr>
                <w:ilvl w:val="0"/>
                <w:numId w:val="19"/>
              </w:numPr>
              <w:spacing w:before="0"/>
              <w:rPr>
                <w:sz w:val="22"/>
                <w:szCs w:val="22"/>
              </w:rPr>
            </w:pPr>
          </w:p>
        </w:tc>
        <w:tc>
          <w:tcPr>
            <w:tcW w:w="6663" w:type="dxa"/>
            <w:vAlign w:val="center"/>
          </w:tcPr>
          <w:p w14:paraId="14DA3ED0" w14:textId="436007FE" w:rsidR="00CB2ADF" w:rsidRPr="00D667BF" w:rsidRDefault="00567665" w:rsidP="00D667BF">
            <w:pPr>
              <w:spacing w:before="0"/>
              <w:rPr>
                <w:sz w:val="22"/>
                <w:szCs w:val="22"/>
              </w:rPr>
            </w:pPr>
            <w:r w:rsidRPr="00D667BF">
              <w:rPr>
                <w:sz w:val="22"/>
                <w:szCs w:val="22"/>
              </w:rPr>
              <w:t>Должность, ф</w:t>
            </w:r>
            <w:r w:rsidR="00CB2ADF" w:rsidRPr="00D667BF">
              <w:rPr>
                <w:sz w:val="22"/>
                <w:szCs w:val="22"/>
              </w:rPr>
              <w:t xml:space="preserve">амилия, имя, отчество руководителя </w:t>
            </w:r>
            <w:r w:rsidR="004A2110" w:rsidRPr="00D667BF">
              <w:rPr>
                <w:sz w:val="22"/>
                <w:szCs w:val="22"/>
              </w:rPr>
              <w:t>участник</w:t>
            </w:r>
            <w:r w:rsidR="00CB2ADF" w:rsidRPr="00D667BF">
              <w:rPr>
                <w:sz w:val="22"/>
                <w:szCs w:val="22"/>
              </w:rPr>
              <w:t>а, телефон.</w:t>
            </w:r>
          </w:p>
        </w:tc>
        <w:tc>
          <w:tcPr>
            <w:tcW w:w="3083" w:type="dxa"/>
            <w:vAlign w:val="center"/>
          </w:tcPr>
          <w:p w14:paraId="13A875E6" w14:textId="536A17D9" w:rsidR="00CB2ADF" w:rsidRPr="00D667BF" w:rsidRDefault="001B2645" w:rsidP="00D667BF">
            <w:pPr>
              <w:spacing w:before="0"/>
              <w:rPr>
                <w:sz w:val="22"/>
                <w:szCs w:val="22"/>
              </w:rPr>
            </w:pPr>
            <w:r w:rsidRPr="00D667BF">
              <w:rPr>
                <w:sz w:val="22"/>
                <w:szCs w:val="22"/>
              </w:rPr>
              <w:t>указать</w:t>
            </w:r>
          </w:p>
        </w:tc>
      </w:tr>
      <w:tr w:rsidR="00C97FA4" w:rsidRPr="00C97FA4" w14:paraId="1321A537" w14:textId="77777777" w:rsidTr="00D667BF">
        <w:tc>
          <w:tcPr>
            <w:tcW w:w="675" w:type="dxa"/>
            <w:vAlign w:val="center"/>
          </w:tcPr>
          <w:p w14:paraId="17FD5521" w14:textId="77777777" w:rsidR="00CB2ADF" w:rsidRPr="00D667BF" w:rsidRDefault="00CB2ADF" w:rsidP="00D667BF">
            <w:pPr>
              <w:numPr>
                <w:ilvl w:val="0"/>
                <w:numId w:val="19"/>
              </w:numPr>
              <w:spacing w:before="0"/>
              <w:rPr>
                <w:sz w:val="22"/>
                <w:szCs w:val="22"/>
              </w:rPr>
            </w:pPr>
          </w:p>
        </w:tc>
        <w:tc>
          <w:tcPr>
            <w:tcW w:w="6663" w:type="dxa"/>
            <w:vAlign w:val="center"/>
          </w:tcPr>
          <w:p w14:paraId="6CB7826A" w14:textId="488B5828" w:rsidR="00CB2ADF" w:rsidRPr="00D667BF" w:rsidRDefault="00CB2ADF" w:rsidP="00D667BF">
            <w:pPr>
              <w:spacing w:before="0"/>
              <w:rPr>
                <w:sz w:val="22"/>
                <w:szCs w:val="22"/>
              </w:rPr>
            </w:pPr>
            <w:r w:rsidRPr="00D667BF">
              <w:rPr>
                <w:sz w:val="22"/>
                <w:szCs w:val="22"/>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D667BF">
              <w:rPr>
                <w:sz w:val="22"/>
                <w:szCs w:val="22"/>
              </w:rPr>
              <w:t>Участник</w:t>
            </w:r>
            <w:r w:rsidRPr="00D667BF">
              <w:rPr>
                <w:sz w:val="22"/>
                <w:szCs w:val="22"/>
              </w:rPr>
              <w:t xml:space="preserve">а без доверенности, заверенная </w:t>
            </w:r>
            <w:r w:rsidR="004A2110" w:rsidRPr="00D667BF">
              <w:rPr>
                <w:sz w:val="22"/>
                <w:szCs w:val="22"/>
              </w:rPr>
              <w:t>участник</w:t>
            </w:r>
            <w:r w:rsidRPr="00D667BF">
              <w:rPr>
                <w:sz w:val="22"/>
                <w:szCs w:val="22"/>
              </w:rPr>
              <w:t>ом)</w:t>
            </w:r>
          </w:p>
        </w:tc>
        <w:tc>
          <w:tcPr>
            <w:tcW w:w="3083" w:type="dxa"/>
            <w:vAlign w:val="center"/>
          </w:tcPr>
          <w:p w14:paraId="57131BE3" w14:textId="2D1225C8" w:rsidR="00CB2ADF" w:rsidRPr="00D667BF" w:rsidRDefault="00182541" w:rsidP="00182541">
            <w:pPr>
              <w:keepNext/>
              <w:keepLines/>
              <w:suppressLineNumbers/>
              <w:spacing w:before="0"/>
              <w:contextualSpacing/>
              <w:rPr>
                <w:sz w:val="22"/>
                <w:szCs w:val="22"/>
              </w:rPr>
            </w:pPr>
            <w:r>
              <w:rPr>
                <w:sz w:val="22"/>
                <w:szCs w:val="22"/>
              </w:rPr>
              <w:t>у</w:t>
            </w:r>
            <w:r w:rsidR="001B2645" w:rsidRPr="00D667BF">
              <w:rPr>
                <w:sz w:val="22"/>
                <w:szCs w:val="22"/>
              </w:rPr>
              <w:t>казать</w:t>
            </w:r>
            <w:r w:rsidR="00567665" w:rsidRPr="00D667BF">
              <w:rPr>
                <w:sz w:val="22"/>
                <w:szCs w:val="22"/>
              </w:rPr>
              <w:t xml:space="preserve"> и </w:t>
            </w:r>
            <w:r>
              <w:rPr>
                <w:sz w:val="22"/>
                <w:szCs w:val="22"/>
              </w:rPr>
              <w:t>п</w:t>
            </w:r>
            <w:r>
              <w:rPr>
                <w:iCs/>
                <w:sz w:val="22"/>
                <w:szCs w:val="22"/>
              </w:rPr>
              <w:t>риложить к</w:t>
            </w:r>
            <w:r w:rsidR="001B2645" w:rsidRPr="00D667BF">
              <w:rPr>
                <w:iCs/>
                <w:sz w:val="22"/>
                <w:szCs w:val="22"/>
              </w:rPr>
              <w:t>опии документов</w:t>
            </w:r>
          </w:p>
        </w:tc>
      </w:tr>
      <w:tr w:rsidR="00C97FA4" w:rsidRPr="00C97FA4" w14:paraId="20725187" w14:textId="77777777" w:rsidTr="00D667BF">
        <w:tc>
          <w:tcPr>
            <w:tcW w:w="675" w:type="dxa"/>
            <w:vAlign w:val="center"/>
          </w:tcPr>
          <w:p w14:paraId="0CCBE8FA" w14:textId="77777777" w:rsidR="00CB2ADF" w:rsidRPr="00D667BF" w:rsidRDefault="00CB2ADF" w:rsidP="00D667BF">
            <w:pPr>
              <w:numPr>
                <w:ilvl w:val="0"/>
                <w:numId w:val="19"/>
              </w:numPr>
              <w:spacing w:before="0"/>
              <w:rPr>
                <w:sz w:val="22"/>
                <w:szCs w:val="22"/>
              </w:rPr>
            </w:pPr>
          </w:p>
        </w:tc>
        <w:tc>
          <w:tcPr>
            <w:tcW w:w="6663" w:type="dxa"/>
            <w:vAlign w:val="center"/>
          </w:tcPr>
          <w:p w14:paraId="05B588EE" w14:textId="37EB3AA3" w:rsidR="00CB2ADF" w:rsidRPr="00D667BF" w:rsidRDefault="00CB2ADF" w:rsidP="00D667BF">
            <w:pPr>
              <w:spacing w:before="0"/>
              <w:rPr>
                <w:sz w:val="22"/>
                <w:szCs w:val="22"/>
              </w:rPr>
            </w:pPr>
            <w:r w:rsidRPr="00D667BF">
              <w:rPr>
                <w:sz w:val="22"/>
                <w:szCs w:val="22"/>
              </w:rPr>
              <w:t xml:space="preserve">Фамилия, имя, отчество главного бухгалтера </w:t>
            </w:r>
            <w:r w:rsidR="004A2110" w:rsidRPr="00D667BF">
              <w:rPr>
                <w:sz w:val="22"/>
                <w:szCs w:val="22"/>
              </w:rPr>
              <w:t>участник</w:t>
            </w:r>
            <w:r w:rsidRPr="00D667BF">
              <w:rPr>
                <w:sz w:val="22"/>
                <w:szCs w:val="22"/>
              </w:rPr>
              <w:t>а и телефон</w:t>
            </w:r>
          </w:p>
        </w:tc>
        <w:tc>
          <w:tcPr>
            <w:tcW w:w="3083" w:type="dxa"/>
            <w:vAlign w:val="center"/>
          </w:tcPr>
          <w:p w14:paraId="2052B83A" w14:textId="3D44E22D" w:rsidR="00CB2ADF" w:rsidRPr="00D667BF" w:rsidRDefault="00D667BF" w:rsidP="00D667BF">
            <w:pPr>
              <w:spacing w:before="0"/>
              <w:rPr>
                <w:sz w:val="22"/>
                <w:szCs w:val="22"/>
              </w:rPr>
            </w:pPr>
            <w:r w:rsidRPr="00D667BF">
              <w:rPr>
                <w:sz w:val="22"/>
                <w:szCs w:val="22"/>
              </w:rPr>
              <w:t>у</w:t>
            </w:r>
            <w:r w:rsidR="008F0C8F" w:rsidRPr="00D667BF">
              <w:rPr>
                <w:sz w:val="22"/>
                <w:szCs w:val="22"/>
              </w:rPr>
              <w:t>казать</w:t>
            </w:r>
          </w:p>
        </w:tc>
      </w:tr>
      <w:tr w:rsidR="00C97FA4" w:rsidRPr="00C97FA4" w14:paraId="251B0532" w14:textId="77777777" w:rsidTr="00D667BF">
        <w:tc>
          <w:tcPr>
            <w:tcW w:w="675" w:type="dxa"/>
            <w:vAlign w:val="center"/>
          </w:tcPr>
          <w:p w14:paraId="365190C7" w14:textId="77777777" w:rsidR="00CB2ADF" w:rsidRPr="00D667BF" w:rsidRDefault="00CB2ADF" w:rsidP="00D667BF">
            <w:pPr>
              <w:numPr>
                <w:ilvl w:val="0"/>
                <w:numId w:val="19"/>
              </w:numPr>
              <w:spacing w:before="0"/>
              <w:rPr>
                <w:sz w:val="22"/>
                <w:szCs w:val="22"/>
              </w:rPr>
            </w:pPr>
          </w:p>
        </w:tc>
        <w:tc>
          <w:tcPr>
            <w:tcW w:w="6663" w:type="dxa"/>
            <w:vAlign w:val="center"/>
          </w:tcPr>
          <w:p w14:paraId="722C008D" w14:textId="45EAC279" w:rsidR="00CB2ADF" w:rsidRPr="00D667BF" w:rsidRDefault="00CB2ADF" w:rsidP="00D667BF">
            <w:pPr>
              <w:spacing w:before="0"/>
              <w:rPr>
                <w:sz w:val="22"/>
                <w:szCs w:val="22"/>
              </w:rPr>
            </w:pPr>
            <w:proofErr w:type="gramStart"/>
            <w:r w:rsidRPr="00D667BF">
              <w:rPr>
                <w:sz w:val="22"/>
                <w:szCs w:val="22"/>
              </w:rPr>
              <w:t xml:space="preserve">Банковские реквизиты (расчетный счет, корреспондентский счет, БИК, (наименование и адрес банка, телефоны банка </w:t>
            </w:r>
            <w:r w:rsidR="004A2110" w:rsidRPr="00D667BF">
              <w:rPr>
                <w:sz w:val="22"/>
                <w:szCs w:val="22"/>
              </w:rPr>
              <w:t>участник</w:t>
            </w:r>
            <w:r w:rsidRPr="00D667BF">
              <w:rPr>
                <w:sz w:val="22"/>
                <w:szCs w:val="22"/>
              </w:rPr>
              <w:t>а)</w:t>
            </w:r>
            <w:proofErr w:type="gramEnd"/>
          </w:p>
        </w:tc>
        <w:tc>
          <w:tcPr>
            <w:tcW w:w="3083" w:type="dxa"/>
            <w:vAlign w:val="center"/>
          </w:tcPr>
          <w:p w14:paraId="1D1E0E65" w14:textId="6AC92E9A" w:rsidR="00CB2ADF" w:rsidRPr="00D667BF" w:rsidRDefault="00D667BF" w:rsidP="00D667BF">
            <w:pPr>
              <w:spacing w:before="0"/>
              <w:rPr>
                <w:sz w:val="22"/>
                <w:szCs w:val="22"/>
              </w:rPr>
            </w:pPr>
            <w:r w:rsidRPr="00D667BF">
              <w:rPr>
                <w:sz w:val="22"/>
                <w:szCs w:val="22"/>
              </w:rPr>
              <w:t>у</w:t>
            </w:r>
            <w:r w:rsidR="00B4294A" w:rsidRPr="00D667BF">
              <w:rPr>
                <w:sz w:val="22"/>
                <w:szCs w:val="22"/>
              </w:rPr>
              <w:t>казать</w:t>
            </w:r>
          </w:p>
        </w:tc>
      </w:tr>
      <w:tr w:rsidR="00C97FA4" w:rsidRPr="00C97FA4" w14:paraId="090D680D" w14:textId="77777777" w:rsidTr="00D667BF">
        <w:tc>
          <w:tcPr>
            <w:tcW w:w="675" w:type="dxa"/>
            <w:vAlign w:val="center"/>
          </w:tcPr>
          <w:p w14:paraId="18A3141A" w14:textId="77777777" w:rsidR="00CB2ADF" w:rsidRPr="00D667BF" w:rsidRDefault="00CB2ADF" w:rsidP="00D667BF">
            <w:pPr>
              <w:numPr>
                <w:ilvl w:val="0"/>
                <w:numId w:val="19"/>
              </w:numPr>
              <w:spacing w:before="0"/>
              <w:rPr>
                <w:sz w:val="22"/>
                <w:szCs w:val="22"/>
              </w:rPr>
            </w:pPr>
          </w:p>
        </w:tc>
        <w:tc>
          <w:tcPr>
            <w:tcW w:w="6663" w:type="dxa"/>
            <w:vAlign w:val="center"/>
          </w:tcPr>
          <w:p w14:paraId="4346E11E" w14:textId="49F6C1E8" w:rsidR="00CB2ADF" w:rsidRPr="00D667BF" w:rsidRDefault="00CB2ADF" w:rsidP="00D667BF">
            <w:pPr>
              <w:spacing w:before="0"/>
              <w:rPr>
                <w:sz w:val="22"/>
                <w:szCs w:val="22"/>
              </w:rPr>
            </w:pPr>
            <w:r w:rsidRPr="00D667BF">
              <w:rPr>
                <w:sz w:val="22"/>
                <w:szCs w:val="22"/>
              </w:rPr>
              <w:t xml:space="preserve">Наличие/отсутствие в отношении </w:t>
            </w:r>
            <w:r w:rsidR="004A2110" w:rsidRPr="00D667BF">
              <w:rPr>
                <w:sz w:val="22"/>
                <w:szCs w:val="22"/>
              </w:rPr>
              <w:t>участник</w:t>
            </w:r>
            <w:r w:rsidRPr="00D667BF">
              <w:rPr>
                <w:sz w:val="22"/>
                <w:szCs w:val="22"/>
              </w:rPr>
              <w:t>а возбужденной процедуры ликвидации, несостоятельности (банкротства), к</w:t>
            </w:r>
            <w:r w:rsidR="00182541">
              <w:rPr>
                <w:sz w:val="22"/>
                <w:szCs w:val="22"/>
              </w:rPr>
              <w:t>онкурсного производства</w:t>
            </w:r>
          </w:p>
        </w:tc>
        <w:tc>
          <w:tcPr>
            <w:tcW w:w="3083" w:type="dxa"/>
            <w:vAlign w:val="center"/>
          </w:tcPr>
          <w:p w14:paraId="29F6C7A6" w14:textId="7949976C" w:rsidR="00182541" w:rsidRDefault="00182541" w:rsidP="00D667BF">
            <w:pPr>
              <w:spacing w:before="0"/>
              <w:rPr>
                <w:iCs/>
                <w:sz w:val="22"/>
                <w:szCs w:val="22"/>
              </w:rPr>
            </w:pPr>
            <w:r>
              <w:rPr>
                <w:iCs/>
                <w:sz w:val="22"/>
                <w:szCs w:val="22"/>
              </w:rPr>
              <w:t>Да/нет</w:t>
            </w:r>
          </w:p>
          <w:p w14:paraId="1137142B" w14:textId="5D4A4E7F" w:rsidR="000F0F46" w:rsidRPr="00D667BF" w:rsidRDefault="000F0F46" w:rsidP="00D667BF">
            <w:pPr>
              <w:spacing w:before="0"/>
              <w:rPr>
                <w:sz w:val="22"/>
                <w:szCs w:val="22"/>
              </w:rPr>
            </w:pPr>
            <w:r w:rsidRPr="00D667BF">
              <w:rPr>
                <w:iCs/>
                <w:sz w:val="22"/>
                <w:szCs w:val="22"/>
              </w:rPr>
              <w:t>Приложить Письмо о подаче оферты по Форме 2</w:t>
            </w:r>
          </w:p>
        </w:tc>
      </w:tr>
      <w:tr w:rsidR="00C97FA4" w:rsidRPr="00C97FA4" w14:paraId="146463F2" w14:textId="77777777" w:rsidTr="00D667BF">
        <w:tc>
          <w:tcPr>
            <w:tcW w:w="675" w:type="dxa"/>
            <w:vAlign w:val="center"/>
          </w:tcPr>
          <w:p w14:paraId="625D7790" w14:textId="77777777" w:rsidR="00CB2ADF" w:rsidRPr="00D667BF" w:rsidRDefault="00CB2ADF" w:rsidP="00D667BF">
            <w:pPr>
              <w:numPr>
                <w:ilvl w:val="0"/>
                <w:numId w:val="19"/>
              </w:numPr>
              <w:spacing w:before="0"/>
              <w:rPr>
                <w:sz w:val="22"/>
                <w:szCs w:val="22"/>
              </w:rPr>
            </w:pPr>
          </w:p>
        </w:tc>
        <w:tc>
          <w:tcPr>
            <w:tcW w:w="6663" w:type="dxa"/>
            <w:vAlign w:val="center"/>
          </w:tcPr>
          <w:p w14:paraId="36C0BC09" w14:textId="2D61E5CE" w:rsidR="00CB2ADF" w:rsidRPr="00D667BF" w:rsidRDefault="00CB2ADF" w:rsidP="00D667BF">
            <w:pPr>
              <w:spacing w:before="0"/>
              <w:rPr>
                <w:sz w:val="22"/>
                <w:szCs w:val="22"/>
              </w:rPr>
            </w:pPr>
            <w:r w:rsidRPr="00D667BF">
              <w:rPr>
                <w:sz w:val="22"/>
                <w:szCs w:val="22"/>
              </w:rPr>
              <w:t xml:space="preserve">Наличие/отсутствие в отношении </w:t>
            </w:r>
            <w:r w:rsidR="004A2110" w:rsidRPr="00D667BF">
              <w:rPr>
                <w:sz w:val="22"/>
                <w:szCs w:val="22"/>
              </w:rPr>
              <w:t>участник</w:t>
            </w:r>
            <w:r w:rsidRPr="00D667BF">
              <w:rPr>
                <w:sz w:val="22"/>
                <w:szCs w:val="22"/>
              </w:rPr>
              <w:t xml:space="preserve">а решений о приостановке деятельности в порядке, предусмотренном Кодексом Российской Федерации об административных правонарушениях на </w:t>
            </w:r>
            <w:r w:rsidR="00182541">
              <w:rPr>
                <w:sz w:val="22"/>
                <w:szCs w:val="22"/>
              </w:rPr>
              <w:t>день подачи предложения</w:t>
            </w:r>
          </w:p>
        </w:tc>
        <w:tc>
          <w:tcPr>
            <w:tcW w:w="3083" w:type="dxa"/>
            <w:vAlign w:val="center"/>
          </w:tcPr>
          <w:p w14:paraId="5D0856CE" w14:textId="364A812F" w:rsidR="00182541" w:rsidRDefault="00182541" w:rsidP="00D667BF">
            <w:pPr>
              <w:spacing w:before="0"/>
              <w:rPr>
                <w:iCs/>
                <w:sz w:val="22"/>
                <w:szCs w:val="22"/>
              </w:rPr>
            </w:pPr>
            <w:r>
              <w:rPr>
                <w:iCs/>
                <w:sz w:val="22"/>
                <w:szCs w:val="22"/>
              </w:rPr>
              <w:t>Да/нет</w:t>
            </w:r>
          </w:p>
          <w:p w14:paraId="1AFA6E41" w14:textId="6129523D" w:rsidR="00CB2ADF" w:rsidRPr="00D667BF" w:rsidRDefault="000F0F46" w:rsidP="00D667BF">
            <w:pPr>
              <w:spacing w:before="0"/>
              <w:rPr>
                <w:sz w:val="22"/>
                <w:szCs w:val="22"/>
              </w:rPr>
            </w:pPr>
            <w:r w:rsidRPr="00D667BF">
              <w:rPr>
                <w:iCs/>
                <w:sz w:val="22"/>
                <w:szCs w:val="22"/>
              </w:rPr>
              <w:t>Приложить Письмо о подаче оферты по Форме 2</w:t>
            </w:r>
          </w:p>
        </w:tc>
      </w:tr>
      <w:tr w:rsidR="00C97FA4" w:rsidRPr="00C97FA4" w14:paraId="18EC6576" w14:textId="77777777" w:rsidTr="00D667BF">
        <w:tc>
          <w:tcPr>
            <w:tcW w:w="675" w:type="dxa"/>
            <w:vAlign w:val="center"/>
          </w:tcPr>
          <w:p w14:paraId="01DF4F3B" w14:textId="77777777" w:rsidR="00CB2ADF" w:rsidRPr="00D667BF" w:rsidRDefault="00CB2ADF" w:rsidP="00D667BF">
            <w:pPr>
              <w:numPr>
                <w:ilvl w:val="0"/>
                <w:numId w:val="19"/>
              </w:numPr>
              <w:spacing w:before="0"/>
              <w:rPr>
                <w:sz w:val="22"/>
                <w:szCs w:val="22"/>
              </w:rPr>
            </w:pPr>
          </w:p>
        </w:tc>
        <w:tc>
          <w:tcPr>
            <w:tcW w:w="6663" w:type="dxa"/>
            <w:vAlign w:val="center"/>
          </w:tcPr>
          <w:p w14:paraId="6EEF4300" w14:textId="1C7050F9" w:rsidR="00CB2ADF" w:rsidRPr="00D667BF" w:rsidRDefault="00CB2ADF" w:rsidP="00D667BF">
            <w:pPr>
              <w:spacing w:before="0"/>
              <w:rPr>
                <w:sz w:val="22"/>
                <w:szCs w:val="22"/>
              </w:rPr>
            </w:pPr>
            <w:r w:rsidRPr="00D667BF">
              <w:rPr>
                <w:sz w:val="22"/>
                <w:szCs w:val="22"/>
              </w:rPr>
              <w:t xml:space="preserve">Наличие/отсутствие предыдущего опыта работы с АО «РКС-Менеджмент» или любым </w:t>
            </w:r>
            <w:r w:rsidR="00211049" w:rsidRPr="00D667BF">
              <w:rPr>
                <w:sz w:val="22"/>
                <w:szCs w:val="22"/>
              </w:rPr>
              <w:t xml:space="preserve">управляемым обществом </w:t>
            </w:r>
            <w:r w:rsidRPr="00D667BF">
              <w:rPr>
                <w:sz w:val="22"/>
                <w:szCs w:val="22"/>
              </w:rPr>
              <w:t xml:space="preserve">АО «РКС-Менеджмент» </w:t>
            </w:r>
          </w:p>
        </w:tc>
        <w:tc>
          <w:tcPr>
            <w:tcW w:w="3083" w:type="dxa"/>
            <w:vAlign w:val="center"/>
          </w:tcPr>
          <w:p w14:paraId="41029BCD" w14:textId="36A9C4FC" w:rsidR="000F0F46" w:rsidRPr="00D667BF" w:rsidRDefault="00182541" w:rsidP="00D667BF">
            <w:pPr>
              <w:spacing w:before="0"/>
              <w:rPr>
                <w:sz w:val="22"/>
                <w:szCs w:val="22"/>
              </w:rPr>
            </w:pPr>
            <w:r>
              <w:rPr>
                <w:sz w:val="22"/>
                <w:szCs w:val="22"/>
              </w:rPr>
              <w:t>Да/</w:t>
            </w:r>
            <w:r w:rsidR="000F0F46" w:rsidRPr="00D667BF">
              <w:rPr>
                <w:sz w:val="22"/>
                <w:szCs w:val="22"/>
              </w:rPr>
              <w:t xml:space="preserve">нет </w:t>
            </w:r>
          </w:p>
          <w:p w14:paraId="6BEA5C86" w14:textId="2932DF67" w:rsidR="00CB2ADF" w:rsidRPr="00D667BF" w:rsidRDefault="0084410C" w:rsidP="00D667BF">
            <w:pPr>
              <w:spacing w:before="0"/>
              <w:rPr>
                <w:sz w:val="22"/>
                <w:szCs w:val="22"/>
              </w:rPr>
            </w:pPr>
            <w:r w:rsidRPr="00D667BF">
              <w:rPr>
                <w:sz w:val="22"/>
                <w:szCs w:val="22"/>
              </w:rPr>
              <w:t>Указать Общество</w:t>
            </w:r>
            <w:r w:rsidR="000F0F46" w:rsidRPr="00D667BF">
              <w:rPr>
                <w:sz w:val="22"/>
                <w:szCs w:val="22"/>
              </w:rPr>
              <w:t xml:space="preserve"> </w:t>
            </w:r>
          </w:p>
        </w:tc>
      </w:tr>
      <w:tr w:rsidR="00C97FA4" w:rsidRPr="00C97FA4" w14:paraId="67DCDC6E" w14:textId="77777777" w:rsidTr="00D667BF">
        <w:tc>
          <w:tcPr>
            <w:tcW w:w="675" w:type="dxa"/>
            <w:vAlign w:val="center"/>
          </w:tcPr>
          <w:p w14:paraId="3FFD1F2F" w14:textId="1C1FCEBB" w:rsidR="00CB2ADF" w:rsidRPr="00D667BF" w:rsidRDefault="00CB2ADF" w:rsidP="00D667BF">
            <w:pPr>
              <w:numPr>
                <w:ilvl w:val="0"/>
                <w:numId w:val="19"/>
              </w:numPr>
              <w:spacing w:before="0"/>
              <w:rPr>
                <w:sz w:val="22"/>
                <w:szCs w:val="22"/>
              </w:rPr>
            </w:pPr>
          </w:p>
        </w:tc>
        <w:tc>
          <w:tcPr>
            <w:tcW w:w="6663" w:type="dxa"/>
            <w:vAlign w:val="center"/>
          </w:tcPr>
          <w:p w14:paraId="6CA21434" w14:textId="77777777" w:rsidR="00CB2ADF" w:rsidRPr="00D667BF" w:rsidRDefault="00CB2ADF" w:rsidP="00D667BF">
            <w:pPr>
              <w:spacing w:before="0"/>
              <w:rPr>
                <w:sz w:val="22"/>
                <w:szCs w:val="22"/>
              </w:rPr>
            </w:pPr>
            <w:r w:rsidRPr="00D667BF">
              <w:rPr>
                <w:sz w:val="22"/>
                <w:szCs w:val="22"/>
              </w:rPr>
              <w:t>Филиалы: перечислить наименования и почтовые адреса</w:t>
            </w:r>
          </w:p>
        </w:tc>
        <w:tc>
          <w:tcPr>
            <w:tcW w:w="3083" w:type="dxa"/>
            <w:vAlign w:val="center"/>
          </w:tcPr>
          <w:p w14:paraId="20EE0FB2" w14:textId="01FA122D" w:rsidR="00CB2ADF" w:rsidRPr="00D667BF" w:rsidRDefault="00D667BF" w:rsidP="00D667BF">
            <w:pPr>
              <w:keepNext/>
              <w:keepLines/>
              <w:suppressLineNumbers/>
              <w:spacing w:before="0"/>
              <w:contextualSpacing/>
              <w:rPr>
                <w:sz w:val="22"/>
                <w:szCs w:val="22"/>
              </w:rPr>
            </w:pPr>
            <w:r w:rsidRPr="00D667BF">
              <w:rPr>
                <w:sz w:val="22"/>
                <w:szCs w:val="22"/>
              </w:rPr>
              <w:t>у</w:t>
            </w:r>
            <w:r w:rsidR="000F0F46" w:rsidRPr="00D667BF">
              <w:rPr>
                <w:sz w:val="22"/>
                <w:szCs w:val="22"/>
              </w:rPr>
              <w:t>казать</w:t>
            </w:r>
          </w:p>
        </w:tc>
      </w:tr>
      <w:tr w:rsidR="00C97FA4" w:rsidRPr="00C97FA4" w14:paraId="50F87CD8" w14:textId="77777777" w:rsidTr="00D667BF">
        <w:tc>
          <w:tcPr>
            <w:tcW w:w="675" w:type="dxa"/>
            <w:vAlign w:val="center"/>
          </w:tcPr>
          <w:p w14:paraId="1F014DB7" w14:textId="77777777" w:rsidR="00CB2ADF" w:rsidRPr="00D667BF" w:rsidRDefault="00CB2ADF" w:rsidP="00D667BF">
            <w:pPr>
              <w:numPr>
                <w:ilvl w:val="0"/>
                <w:numId w:val="19"/>
              </w:numPr>
              <w:spacing w:before="0"/>
              <w:rPr>
                <w:sz w:val="22"/>
                <w:szCs w:val="22"/>
              </w:rPr>
            </w:pPr>
          </w:p>
        </w:tc>
        <w:tc>
          <w:tcPr>
            <w:tcW w:w="6663" w:type="dxa"/>
            <w:vAlign w:val="center"/>
          </w:tcPr>
          <w:p w14:paraId="100F3296" w14:textId="7E8B31C6" w:rsidR="00CB2ADF" w:rsidRPr="00D667BF" w:rsidRDefault="00CB2ADF" w:rsidP="00D667BF">
            <w:pPr>
              <w:spacing w:before="0"/>
              <w:rPr>
                <w:sz w:val="22"/>
                <w:szCs w:val="22"/>
              </w:rPr>
            </w:pPr>
            <w:r w:rsidRPr="00D667BF">
              <w:rPr>
                <w:sz w:val="22"/>
                <w:szCs w:val="22"/>
              </w:rPr>
              <w:t xml:space="preserve">Документы, </w:t>
            </w:r>
            <w:proofErr w:type="gramStart"/>
            <w:r w:rsidRPr="00D667BF">
              <w:rPr>
                <w:sz w:val="22"/>
                <w:szCs w:val="22"/>
              </w:rPr>
              <w:t>подтверждающие</w:t>
            </w:r>
            <w:proofErr w:type="gramEnd"/>
            <w:r w:rsidRPr="00D667BF">
              <w:rPr>
                <w:sz w:val="22"/>
                <w:szCs w:val="22"/>
              </w:rPr>
              <w:t xml:space="preserve"> что </w:t>
            </w:r>
            <w:r w:rsidR="004A2110" w:rsidRPr="00D667BF">
              <w:rPr>
                <w:sz w:val="22"/>
                <w:szCs w:val="22"/>
              </w:rPr>
              <w:t>Участник</w:t>
            </w:r>
            <w:r w:rsidRPr="00D667BF">
              <w:rPr>
                <w:sz w:val="22"/>
                <w:szCs w:val="22"/>
              </w:rPr>
              <w:t xml:space="preserve"> является производителем товара, или документы от производителя товара, подтверждающие полномочия </w:t>
            </w:r>
            <w:r w:rsidR="004A2110" w:rsidRPr="00D667BF">
              <w:rPr>
                <w:sz w:val="22"/>
                <w:szCs w:val="22"/>
              </w:rPr>
              <w:t>Участник</w:t>
            </w:r>
            <w:r w:rsidRPr="00D667BF">
              <w:rPr>
                <w:sz w:val="22"/>
                <w:szCs w:val="22"/>
              </w:rPr>
              <w:t xml:space="preserve">а на его поставку и сохранение гарантии производителя на поставляемый </w:t>
            </w:r>
            <w:r w:rsidR="004A2110" w:rsidRPr="00D667BF">
              <w:rPr>
                <w:sz w:val="22"/>
                <w:szCs w:val="22"/>
              </w:rPr>
              <w:t>Участник</w:t>
            </w:r>
            <w:r w:rsidRPr="00D667BF">
              <w:rPr>
                <w:sz w:val="22"/>
                <w:szCs w:val="22"/>
              </w:rPr>
              <w:t>ом товар (приложить копии)</w:t>
            </w:r>
          </w:p>
        </w:tc>
        <w:tc>
          <w:tcPr>
            <w:tcW w:w="3083" w:type="dxa"/>
            <w:vAlign w:val="center"/>
          </w:tcPr>
          <w:p w14:paraId="66D13453" w14:textId="77777777" w:rsidR="00CB2ADF" w:rsidRPr="00D667BF" w:rsidRDefault="00C772FF" w:rsidP="00D667BF">
            <w:pPr>
              <w:spacing w:before="0"/>
              <w:rPr>
                <w:sz w:val="22"/>
                <w:szCs w:val="22"/>
              </w:rPr>
            </w:pPr>
            <w:r w:rsidRPr="00D667BF">
              <w:rPr>
                <w:sz w:val="22"/>
                <w:szCs w:val="22"/>
              </w:rPr>
              <w:t>Да/нет</w:t>
            </w:r>
          </w:p>
          <w:p w14:paraId="32145473" w14:textId="7D36AAFD" w:rsidR="00C772FF" w:rsidRPr="00D667BF" w:rsidRDefault="00C772FF" w:rsidP="00D667BF">
            <w:pPr>
              <w:spacing w:before="0"/>
              <w:rPr>
                <w:sz w:val="22"/>
                <w:szCs w:val="22"/>
              </w:rPr>
            </w:pPr>
            <w:r w:rsidRPr="00D667BF">
              <w:rPr>
                <w:sz w:val="22"/>
                <w:szCs w:val="22"/>
              </w:rPr>
              <w:t>Приложить копии документов</w:t>
            </w:r>
          </w:p>
        </w:tc>
      </w:tr>
      <w:tr w:rsidR="009939B0" w:rsidRPr="00C97FA4" w14:paraId="150FB147" w14:textId="77777777" w:rsidTr="00D667BF">
        <w:tc>
          <w:tcPr>
            <w:tcW w:w="675" w:type="dxa"/>
            <w:vAlign w:val="center"/>
          </w:tcPr>
          <w:p w14:paraId="35FF018C" w14:textId="77777777" w:rsidR="009939B0" w:rsidRPr="00D667BF" w:rsidRDefault="009939B0" w:rsidP="00D667BF">
            <w:pPr>
              <w:numPr>
                <w:ilvl w:val="0"/>
                <w:numId w:val="19"/>
              </w:numPr>
              <w:spacing w:before="0"/>
              <w:rPr>
                <w:sz w:val="22"/>
                <w:szCs w:val="22"/>
              </w:rPr>
            </w:pPr>
          </w:p>
        </w:tc>
        <w:tc>
          <w:tcPr>
            <w:tcW w:w="6663" w:type="dxa"/>
            <w:vAlign w:val="center"/>
          </w:tcPr>
          <w:p w14:paraId="12EB306D" w14:textId="69C6EB8A" w:rsidR="009939B0" w:rsidRPr="00D667BF" w:rsidRDefault="00182541" w:rsidP="00D667BF">
            <w:pPr>
              <w:spacing w:before="0"/>
              <w:rPr>
                <w:sz w:val="22"/>
                <w:szCs w:val="22"/>
              </w:rPr>
            </w:pPr>
            <w:r>
              <w:rPr>
                <w:sz w:val="22"/>
                <w:szCs w:val="22"/>
              </w:rPr>
              <w:t xml:space="preserve">Отсутствие </w:t>
            </w:r>
            <w:r w:rsidR="009939B0" w:rsidRPr="009939B0">
              <w:rPr>
                <w:sz w:val="22"/>
                <w:szCs w:val="22"/>
              </w:rPr>
              <w:t>признаков крупной сделки</w:t>
            </w:r>
          </w:p>
        </w:tc>
        <w:tc>
          <w:tcPr>
            <w:tcW w:w="3083" w:type="dxa"/>
            <w:vAlign w:val="center"/>
          </w:tcPr>
          <w:p w14:paraId="0F46F06B" w14:textId="16EF0F7B" w:rsidR="00182541" w:rsidRDefault="00182541" w:rsidP="00D667BF">
            <w:pPr>
              <w:spacing w:before="0"/>
              <w:rPr>
                <w:sz w:val="22"/>
                <w:szCs w:val="22"/>
              </w:rPr>
            </w:pPr>
            <w:r>
              <w:rPr>
                <w:sz w:val="22"/>
                <w:szCs w:val="22"/>
              </w:rPr>
              <w:t>Да/нет</w:t>
            </w:r>
          </w:p>
          <w:p w14:paraId="63AD93E5" w14:textId="2076A1AB" w:rsidR="009939B0" w:rsidRPr="00D667BF" w:rsidRDefault="009939B0" w:rsidP="00D667BF">
            <w:pPr>
              <w:spacing w:before="0"/>
              <w:rPr>
                <w:sz w:val="22"/>
                <w:szCs w:val="22"/>
              </w:rPr>
            </w:pPr>
            <w:r>
              <w:rPr>
                <w:sz w:val="22"/>
                <w:szCs w:val="22"/>
              </w:rPr>
              <w:t>П</w:t>
            </w:r>
            <w:r w:rsidRPr="009939B0">
              <w:rPr>
                <w:sz w:val="22"/>
                <w:szCs w:val="22"/>
              </w:rPr>
              <w:t>риложить Справку об отсутствии признаков крупной сделки по Форме 8</w:t>
            </w:r>
          </w:p>
        </w:tc>
      </w:tr>
      <w:tr w:rsidR="009939B0" w:rsidRPr="00C97FA4" w14:paraId="72F097D4" w14:textId="77777777" w:rsidTr="00D667BF">
        <w:tc>
          <w:tcPr>
            <w:tcW w:w="675" w:type="dxa"/>
            <w:vAlign w:val="center"/>
          </w:tcPr>
          <w:p w14:paraId="074E7045" w14:textId="77777777" w:rsidR="009939B0" w:rsidRPr="00D667BF" w:rsidRDefault="009939B0" w:rsidP="00D667BF">
            <w:pPr>
              <w:numPr>
                <w:ilvl w:val="0"/>
                <w:numId w:val="19"/>
              </w:numPr>
              <w:spacing w:before="0"/>
              <w:rPr>
                <w:sz w:val="22"/>
                <w:szCs w:val="22"/>
              </w:rPr>
            </w:pPr>
          </w:p>
        </w:tc>
        <w:tc>
          <w:tcPr>
            <w:tcW w:w="6663" w:type="dxa"/>
            <w:vAlign w:val="center"/>
          </w:tcPr>
          <w:p w14:paraId="6735C448" w14:textId="021F5533" w:rsidR="009939B0" w:rsidRPr="00D667BF" w:rsidRDefault="009939B0" w:rsidP="00D667BF">
            <w:pPr>
              <w:spacing w:before="0"/>
              <w:rPr>
                <w:sz w:val="22"/>
                <w:szCs w:val="22"/>
              </w:rPr>
            </w:pPr>
            <w:r w:rsidRPr="00D667BF">
              <w:rPr>
                <w:sz w:val="22"/>
                <w:szCs w:val="22"/>
              </w:rPr>
              <w:t>Фамилия, имя и отчество контактного лица участника:</w:t>
            </w:r>
          </w:p>
          <w:p w14:paraId="14B7E75C" w14:textId="77777777" w:rsidR="009939B0" w:rsidRPr="00D667BF" w:rsidRDefault="009939B0" w:rsidP="00D667BF">
            <w:pPr>
              <w:spacing w:before="0"/>
              <w:rPr>
                <w:sz w:val="22"/>
                <w:szCs w:val="22"/>
              </w:rPr>
            </w:pPr>
            <w:r w:rsidRPr="00D667BF">
              <w:rPr>
                <w:sz w:val="22"/>
                <w:szCs w:val="22"/>
              </w:rPr>
              <w:t>Должность:</w:t>
            </w:r>
          </w:p>
          <w:p w14:paraId="6E3368CB" w14:textId="77777777" w:rsidR="009939B0" w:rsidRPr="00D667BF" w:rsidRDefault="009939B0" w:rsidP="00D667BF">
            <w:pPr>
              <w:spacing w:before="0"/>
              <w:rPr>
                <w:sz w:val="22"/>
                <w:szCs w:val="22"/>
              </w:rPr>
            </w:pPr>
            <w:r w:rsidRPr="00D667BF">
              <w:rPr>
                <w:sz w:val="22"/>
                <w:szCs w:val="22"/>
              </w:rPr>
              <w:t>Тел.</w:t>
            </w:r>
          </w:p>
          <w:p w14:paraId="454832AD" w14:textId="4B3F1338" w:rsidR="009939B0" w:rsidRPr="00D667BF" w:rsidRDefault="00182541" w:rsidP="00D667BF">
            <w:pPr>
              <w:spacing w:before="0"/>
              <w:rPr>
                <w:sz w:val="22"/>
                <w:szCs w:val="22"/>
              </w:rPr>
            </w:pPr>
            <w:r>
              <w:rPr>
                <w:sz w:val="22"/>
                <w:szCs w:val="22"/>
              </w:rPr>
              <w:t>Моб. т</w:t>
            </w:r>
            <w:r w:rsidR="009939B0" w:rsidRPr="00D667BF">
              <w:rPr>
                <w:sz w:val="22"/>
                <w:szCs w:val="22"/>
              </w:rPr>
              <w:t>ел.</w:t>
            </w:r>
          </w:p>
          <w:p w14:paraId="7DCCE54B" w14:textId="69C9020C" w:rsidR="009939B0" w:rsidRPr="00D667BF" w:rsidRDefault="00182541" w:rsidP="00D667BF">
            <w:pPr>
              <w:spacing w:before="0"/>
              <w:rPr>
                <w:sz w:val="22"/>
                <w:szCs w:val="22"/>
              </w:rPr>
            </w:pPr>
            <w:r>
              <w:rPr>
                <w:sz w:val="22"/>
                <w:szCs w:val="22"/>
              </w:rPr>
              <w:t>Электронная почта</w:t>
            </w:r>
          </w:p>
        </w:tc>
        <w:tc>
          <w:tcPr>
            <w:tcW w:w="3083" w:type="dxa"/>
            <w:vAlign w:val="center"/>
          </w:tcPr>
          <w:p w14:paraId="38857545" w14:textId="6D544E75" w:rsidR="009939B0" w:rsidRPr="00D667BF" w:rsidRDefault="009939B0" w:rsidP="00D667BF">
            <w:pPr>
              <w:spacing w:before="0"/>
              <w:rPr>
                <w:sz w:val="22"/>
                <w:szCs w:val="22"/>
              </w:rPr>
            </w:pPr>
            <w:r w:rsidRPr="00D667BF">
              <w:rPr>
                <w:sz w:val="22"/>
                <w:szCs w:val="22"/>
              </w:rPr>
              <w:t>указать</w:t>
            </w:r>
          </w:p>
        </w:tc>
      </w:tr>
    </w:tbl>
    <w:p w14:paraId="265EAE50" w14:textId="77777777" w:rsidR="005C5E53" w:rsidRPr="00C97FA4" w:rsidRDefault="005C5E53" w:rsidP="005C5E53">
      <w:pPr>
        <w:rPr>
          <w:sz w:val="24"/>
          <w:szCs w:val="24"/>
        </w:rPr>
      </w:pPr>
      <w:bookmarkStart w:id="46" w:name="_Toc249432432"/>
      <w:bookmarkStart w:id="47" w:name="_Toc251146394"/>
      <w:bookmarkStart w:id="48" w:name="_Toc251150723"/>
      <w:bookmarkStart w:id="49"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7C23B995" w14:textId="77777777" w:rsidR="00D667BF" w:rsidRDefault="00D667BF" w:rsidP="00141009">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6"/>
      <w:bookmarkEnd w:id="47"/>
      <w:bookmarkEnd w:id="48"/>
      <w:bookmarkEnd w:id="49"/>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D667BF">
      <w:pPr>
        <w:pStyle w:val="a1"/>
        <w:numPr>
          <w:ilvl w:val="0"/>
          <w:numId w:val="0"/>
        </w:numPr>
        <w:ind w:left="1418"/>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105F617D" w14:textId="77777777" w:rsidR="00887B0E" w:rsidRPr="00887B0E" w:rsidRDefault="00887B0E" w:rsidP="00887B0E">
      <w:pPr>
        <w:pStyle w:val="20"/>
        <w:keepLines/>
        <w:pageBreakBefore/>
        <w:numPr>
          <w:ilvl w:val="1"/>
          <w:numId w:val="3"/>
        </w:numPr>
        <w:suppressLineNumbers/>
        <w:spacing w:before="0" w:after="0" w:line="240" w:lineRule="atLeast"/>
        <w:contextualSpacing/>
        <w:rPr>
          <w:sz w:val="24"/>
          <w:szCs w:val="24"/>
        </w:rPr>
      </w:pPr>
      <w:bookmarkStart w:id="50" w:name="_Toc502257230"/>
      <w:bookmarkStart w:id="51" w:name="_Toc502257231"/>
      <w:bookmarkStart w:id="52" w:name="_Toc502257232"/>
      <w:bookmarkStart w:id="53" w:name="_Toc502257233"/>
      <w:bookmarkStart w:id="54" w:name="_Toc502257234"/>
      <w:bookmarkStart w:id="55" w:name="_Toc502257235"/>
      <w:bookmarkStart w:id="56" w:name="_Toc502257236"/>
      <w:bookmarkStart w:id="57" w:name="_Toc502257237"/>
      <w:bookmarkStart w:id="58" w:name="_Toc502257238"/>
      <w:bookmarkStart w:id="59" w:name="_Toc502257239"/>
      <w:bookmarkStart w:id="60" w:name="_Toc502257240"/>
      <w:bookmarkStart w:id="61" w:name="_Toc502257241"/>
      <w:bookmarkStart w:id="62" w:name="_Toc502257242"/>
      <w:bookmarkStart w:id="63" w:name="_Toc502257243"/>
      <w:bookmarkStart w:id="64" w:name="_Toc502257244"/>
      <w:bookmarkStart w:id="65" w:name="_Toc502257245"/>
      <w:bookmarkStart w:id="66" w:name="_Toc502257246"/>
      <w:bookmarkStart w:id="67" w:name="_Toc502257247"/>
      <w:bookmarkStart w:id="68" w:name="_Toc502257248"/>
      <w:bookmarkStart w:id="69" w:name="_Toc502257249"/>
      <w:bookmarkStart w:id="70" w:name="_Toc501038136"/>
      <w:bookmarkStart w:id="71" w:name="_Toc502257250"/>
      <w:bookmarkStart w:id="72" w:name="_Toc501038137"/>
      <w:bookmarkStart w:id="73" w:name="_Toc502257251"/>
      <w:bookmarkStart w:id="74" w:name="_Ref418004386"/>
      <w:bookmarkStart w:id="75" w:name="_Toc418077958"/>
      <w:bookmarkStart w:id="76" w:name="_Ref453145923"/>
      <w:bookmarkStart w:id="77" w:name="_Toc423805"/>
      <w:bookmarkStart w:id="78" w:name="_Toc57985846"/>
      <w:bookmarkStart w:id="79" w:name="_Toc6198409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887B0E">
        <w:rPr>
          <w:sz w:val="24"/>
          <w:szCs w:val="24"/>
        </w:rPr>
        <w:lastRenderedPageBreak/>
        <w:t>Справка об отсутствии признаков крупной сделки (форма 8)</w:t>
      </w:r>
      <w:bookmarkEnd w:id="74"/>
      <w:bookmarkEnd w:id="75"/>
      <w:bookmarkEnd w:id="76"/>
      <w:bookmarkEnd w:id="77"/>
      <w:bookmarkEnd w:id="78"/>
      <w:bookmarkEnd w:id="79"/>
    </w:p>
    <w:p w14:paraId="362BAC56" w14:textId="77777777" w:rsidR="00887B0E" w:rsidRPr="00887B0E" w:rsidRDefault="00887B0E" w:rsidP="00887B0E">
      <w:pPr>
        <w:pStyle w:val="23"/>
        <w:keepLines/>
        <w:numPr>
          <w:ilvl w:val="2"/>
          <w:numId w:val="3"/>
        </w:numPr>
        <w:suppressLineNumbers/>
        <w:spacing w:before="0" w:after="0" w:line="240" w:lineRule="atLeast"/>
        <w:contextualSpacing/>
        <w:rPr>
          <w:sz w:val="24"/>
          <w:szCs w:val="24"/>
        </w:rPr>
      </w:pPr>
      <w:bookmarkStart w:id="80" w:name="_Toc418077959"/>
      <w:bookmarkStart w:id="81" w:name="_Toc57985847"/>
      <w:bookmarkStart w:id="82" w:name="_Toc59479978"/>
      <w:bookmarkStart w:id="83" w:name="_Toc61984096"/>
      <w:r w:rsidRPr="00887B0E">
        <w:rPr>
          <w:sz w:val="24"/>
          <w:szCs w:val="24"/>
        </w:rPr>
        <w:t>Форма Справки об отсутствии признаков крупной сделки</w:t>
      </w:r>
      <w:bookmarkEnd w:id="80"/>
      <w:bookmarkEnd w:id="81"/>
      <w:bookmarkEnd w:id="82"/>
      <w:bookmarkEnd w:id="83"/>
      <w:r w:rsidRPr="00887B0E">
        <w:rPr>
          <w:sz w:val="24"/>
          <w:szCs w:val="24"/>
        </w:rPr>
        <w:t xml:space="preserve"> </w:t>
      </w:r>
    </w:p>
    <w:p w14:paraId="447F345C" w14:textId="77777777" w:rsidR="00887B0E" w:rsidRPr="00887B0E" w:rsidRDefault="00887B0E" w:rsidP="00887B0E">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887B0E">
        <w:rPr>
          <w:rFonts w:eastAsiaTheme="minorHAnsi"/>
          <w:snapToGrid/>
          <w:sz w:val="24"/>
          <w:szCs w:val="24"/>
          <w:lang w:eastAsia="en-US"/>
        </w:rPr>
        <w:t>начало формы</w:t>
      </w:r>
    </w:p>
    <w:p w14:paraId="5F089472" w14:textId="77777777" w:rsidR="00887B0E" w:rsidRPr="00887B0E" w:rsidRDefault="00887B0E" w:rsidP="00887B0E">
      <w:pPr>
        <w:keepNext/>
        <w:keepLines/>
        <w:suppressLineNumbers/>
        <w:spacing w:before="0" w:line="240" w:lineRule="atLeast"/>
        <w:contextualSpacing/>
        <w:rPr>
          <w:b/>
          <w:sz w:val="24"/>
          <w:szCs w:val="24"/>
        </w:rPr>
      </w:pPr>
    </w:p>
    <w:p w14:paraId="6733D040" w14:textId="77777777" w:rsidR="00887B0E" w:rsidRPr="00887B0E" w:rsidRDefault="00887B0E" w:rsidP="00887B0E">
      <w:pPr>
        <w:keepNext/>
        <w:keepLines/>
        <w:suppressLineNumbers/>
        <w:spacing w:before="0" w:line="240" w:lineRule="atLeast"/>
        <w:contextualSpacing/>
        <w:rPr>
          <w:b/>
          <w:sz w:val="24"/>
          <w:szCs w:val="24"/>
        </w:rPr>
      </w:pPr>
      <w:r w:rsidRPr="00887B0E">
        <w:rPr>
          <w:b/>
          <w:sz w:val="24"/>
          <w:szCs w:val="24"/>
        </w:rPr>
        <w:t>Номер закупки, номер и предмет лота</w:t>
      </w:r>
    </w:p>
    <w:p w14:paraId="49C9043C" w14:textId="77777777" w:rsidR="00887B0E" w:rsidRPr="00887B0E" w:rsidRDefault="00887B0E" w:rsidP="00887B0E">
      <w:pPr>
        <w:keepNext/>
        <w:keepLines/>
        <w:suppressLineNumbers/>
        <w:spacing w:before="0" w:line="240" w:lineRule="atLeast"/>
        <w:contextualSpacing/>
        <w:rPr>
          <w:b/>
          <w:sz w:val="24"/>
          <w:szCs w:val="24"/>
        </w:rPr>
      </w:pPr>
      <w:r w:rsidRPr="00887B0E">
        <w:rPr>
          <w:b/>
          <w:sz w:val="24"/>
          <w:szCs w:val="24"/>
        </w:rPr>
        <w:t>_______________________________________________________________________</w:t>
      </w:r>
    </w:p>
    <w:p w14:paraId="3FB45B99" w14:textId="77777777" w:rsidR="00887B0E" w:rsidRPr="00887B0E" w:rsidRDefault="00887B0E" w:rsidP="00887B0E">
      <w:pPr>
        <w:keepNext/>
        <w:keepLines/>
        <w:suppressLineNumbers/>
        <w:spacing w:before="0" w:line="240" w:lineRule="atLeast"/>
        <w:contextualSpacing/>
        <w:rPr>
          <w:b/>
          <w:sz w:val="24"/>
          <w:szCs w:val="24"/>
        </w:rPr>
      </w:pPr>
      <w:r w:rsidRPr="00887B0E">
        <w:rPr>
          <w:b/>
          <w:sz w:val="24"/>
          <w:szCs w:val="24"/>
        </w:rPr>
        <w:t xml:space="preserve">участник должен указать номер закупки, номер и предмет лота, соответствующие </w:t>
      </w:r>
      <w:proofErr w:type="gramStart"/>
      <w:r w:rsidRPr="00887B0E">
        <w:rPr>
          <w:b/>
          <w:sz w:val="24"/>
          <w:szCs w:val="24"/>
        </w:rPr>
        <w:t>указанным</w:t>
      </w:r>
      <w:proofErr w:type="gramEnd"/>
      <w:r w:rsidRPr="00887B0E">
        <w:rPr>
          <w:b/>
          <w:sz w:val="24"/>
          <w:szCs w:val="24"/>
        </w:rPr>
        <w:t xml:space="preserve"> в документации</w:t>
      </w:r>
    </w:p>
    <w:p w14:paraId="052AC258" w14:textId="77777777" w:rsidR="00887B0E" w:rsidRPr="00887B0E" w:rsidRDefault="00887B0E" w:rsidP="00887B0E">
      <w:pPr>
        <w:keepNext/>
        <w:keepLines/>
        <w:suppressLineNumbers/>
        <w:spacing w:before="0" w:line="240" w:lineRule="atLeast"/>
        <w:contextualSpacing/>
        <w:rPr>
          <w:sz w:val="24"/>
          <w:szCs w:val="24"/>
        </w:rPr>
      </w:pPr>
    </w:p>
    <w:p w14:paraId="546E6191" w14:textId="77777777" w:rsidR="00887B0E" w:rsidRPr="00887B0E" w:rsidRDefault="00887B0E" w:rsidP="00887B0E">
      <w:pPr>
        <w:keepNext/>
        <w:keepLines/>
        <w:suppressLineNumbers/>
        <w:suppressAutoHyphens/>
        <w:spacing w:before="0" w:line="240" w:lineRule="atLeast"/>
        <w:contextualSpacing/>
        <w:jc w:val="center"/>
        <w:rPr>
          <w:b/>
          <w:caps/>
          <w:spacing w:val="20"/>
          <w:sz w:val="24"/>
          <w:szCs w:val="24"/>
        </w:rPr>
      </w:pPr>
      <w:r w:rsidRPr="00887B0E">
        <w:rPr>
          <w:b/>
          <w:caps/>
          <w:spacing w:val="20"/>
          <w:sz w:val="24"/>
          <w:szCs w:val="24"/>
        </w:rPr>
        <w:t xml:space="preserve">Справка об отсутствии признаков крупной сделки </w:t>
      </w:r>
    </w:p>
    <w:p w14:paraId="29A1C8FA" w14:textId="77777777" w:rsidR="00887B0E" w:rsidRPr="00887B0E" w:rsidRDefault="00887B0E" w:rsidP="00887B0E">
      <w:pPr>
        <w:keepNext/>
        <w:keepLines/>
        <w:suppressLineNumbers/>
        <w:spacing w:before="0" w:line="240" w:lineRule="atLeast"/>
        <w:contextualSpacing/>
        <w:rPr>
          <w:sz w:val="24"/>
          <w:szCs w:val="24"/>
        </w:rPr>
      </w:pPr>
    </w:p>
    <w:p w14:paraId="3EA7D55E" w14:textId="77777777" w:rsidR="00887B0E" w:rsidRPr="00887B0E" w:rsidRDefault="00887B0E" w:rsidP="00887B0E">
      <w:pPr>
        <w:keepNext/>
        <w:keepLines/>
        <w:suppressLineNumbers/>
        <w:spacing w:before="0" w:line="240" w:lineRule="atLeast"/>
        <w:contextualSpacing/>
        <w:rPr>
          <w:sz w:val="24"/>
          <w:szCs w:val="24"/>
        </w:rPr>
      </w:pPr>
      <w:r w:rsidRPr="00887B0E">
        <w:rPr>
          <w:sz w:val="24"/>
          <w:szCs w:val="24"/>
        </w:rPr>
        <w:t>Наименование и ИНН Участника: _________________________________</w:t>
      </w:r>
    </w:p>
    <w:p w14:paraId="47B159FB" w14:textId="77777777" w:rsidR="00887B0E" w:rsidRPr="00887B0E" w:rsidRDefault="00887B0E" w:rsidP="00887B0E">
      <w:pPr>
        <w:keepNext/>
        <w:keepLines/>
        <w:suppressLineNumbers/>
        <w:spacing w:before="0" w:line="240" w:lineRule="atLeast"/>
        <w:contextualSpacing/>
        <w:rPr>
          <w:iCs/>
          <w:sz w:val="24"/>
          <w:szCs w:val="24"/>
        </w:rPr>
      </w:pPr>
    </w:p>
    <w:p w14:paraId="79D5BC0F" w14:textId="77777777" w:rsidR="00887B0E" w:rsidRPr="00887B0E" w:rsidRDefault="00887B0E" w:rsidP="00887B0E">
      <w:pPr>
        <w:keepNext/>
        <w:keepLines/>
        <w:suppressLineNumbers/>
        <w:spacing w:before="0" w:line="240" w:lineRule="atLeast"/>
        <w:contextualSpacing/>
        <w:rPr>
          <w:rFonts w:eastAsia="Calibri"/>
          <w:sz w:val="24"/>
          <w:szCs w:val="24"/>
          <w:lang w:eastAsia="en-US"/>
        </w:rPr>
      </w:pPr>
      <w:proofErr w:type="gramStart"/>
      <w:r w:rsidRPr="00887B0E">
        <w:rPr>
          <w:rFonts w:eastAsia="Calibri"/>
          <w:sz w:val="24"/>
          <w:szCs w:val="24"/>
          <w:lang w:eastAsia="en-US"/>
        </w:rPr>
        <w:t xml:space="preserve">Настоящим подтверждаю, что сделка между ____________________________ </w:t>
      </w:r>
      <w:r w:rsidRPr="00887B0E">
        <w:rPr>
          <w:rFonts w:eastAsia="Calibri"/>
          <w:i/>
          <w:sz w:val="24"/>
          <w:szCs w:val="24"/>
          <w:highlight w:val="lightGray"/>
          <w:shd w:val="clear" w:color="auto" w:fill="BFBFBF" w:themeFill="background1" w:themeFillShade="BF"/>
          <w:lang w:eastAsia="en-US"/>
        </w:rPr>
        <w:t>(наименование Заказчика)</w:t>
      </w:r>
      <w:r w:rsidRPr="00887B0E">
        <w:rPr>
          <w:rFonts w:eastAsia="Calibri"/>
          <w:sz w:val="24"/>
          <w:szCs w:val="24"/>
          <w:lang w:eastAsia="en-US"/>
        </w:rPr>
        <w:t xml:space="preserve"> и ____________________________ (далее – Общество) </w:t>
      </w:r>
      <w:r w:rsidRPr="00887B0E">
        <w:rPr>
          <w:rFonts w:eastAsia="Calibri"/>
          <w:i/>
          <w:sz w:val="24"/>
          <w:szCs w:val="24"/>
          <w:highlight w:val="lightGray"/>
          <w:shd w:val="clear" w:color="auto" w:fill="BFBFBF" w:themeFill="background1" w:themeFillShade="BF"/>
          <w:lang w:eastAsia="en-US"/>
        </w:rPr>
        <w:t>(наименование Участника)</w:t>
      </w:r>
      <w:r w:rsidRPr="00887B0E">
        <w:rPr>
          <w:rFonts w:eastAsia="Calibri"/>
          <w:i/>
          <w:sz w:val="24"/>
          <w:szCs w:val="24"/>
          <w:lang w:eastAsia="en-US"/>
        </w:rPr>
        <w:t xml:space="preserve"> </w:t>
      </w:r>
      <w:r w:rsidRPr="00887B0E">
        <w:rPr>
          <w:rFonts w:eastAsia="Calibri"/>
          <w:sz w:val="24"/>
          <w:szCs w:val="24"/>
          <w:lang w:eastAsia="en-US"/>
        </w:rPr>
        <w:t xml:space="preserve">на ___________________________________ </w:t>
      </w:r>
      <w:r w:rsidRPr="00887B0E">
        <w:rPr>
          <w:rFonts w:eastAsia="Calibri"/>
          <w:i/>
          <w:sz w:val="24"/>
          <w:szCs w:val="24"/>
          <w:highlight w:val="lightGray"/>
          <w:shd w:val="clear" w:color="auto" w:fill="BFBFBF" w:themeFill="background1" w:themeFillShade="BF"/>
          <w:lang w:eastAsia="en-US"/>
        </w:rPr>
        <w:t>(указывается предмет Договора и номер лота)</w:t>
      </w:r>
      <w:r w:rsidRPr="00887B0E">
        <w:rPr>
          <w:rFonts w:eastAsia="Calibri"/>
          <w:sz w:val="24"/>
          <w:szCs w:val="24"/>
          <w:lang w:eastAsia="en-US"/>
        </w:rPr>
        <w:t xml:space="preserve"> на сумму </w:t>
      </w:r>
      <w:r w:rsidRPr="00887B0E">
        <w:rPr>
          <w:rFonts w:eastAsia="Calibri"/>
          <w:i/>
          <w:sz w:val="24"/>
          <w:szCs w:val="24"/>
          <w:highlight w:val="lightGray"/>
          <w:shd w:val="clear" w:color="auto" w:fill="BFBFBF" w:themeFill="background1" w:themeFillShade="BF"/>
          <w:lang w:eastAsia="en-US"/>
        </w:rPr>
        <w:t>(указывается сумма, на которую планируется заключить Договор)</w:t>
      </w:r>
      <w:r w:rsidRPr="00887B0E">
        <w:rPr>
          <w:rFonts w:eastAsia="Calibri"/>
          <w:sz w:val="24"/>
          <w:szCs w:val="24"/>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roofErr w:type="gramEnd"/>
    </w:p>
    <w:p w14:paraId="179C8F67" w14:textId="77777777" w:rsidR="00887B0E" w:rsidRPr="00887B0E" w:rsidRDefault="00887B0E" w:rsidP="00887B0E">
      <w:pPr>
        <w:keepNext/>
        <w:keepLines/>
        <w:suppressLineNumbers/>
        <w:spacing w:before="0" w:line="240" w:lineRule="atLeast"/>
        <w:contextualSpacing/>
        <w:rPr>
          <w:sz w:val="24"/>
          <w:szCs w:val="24"/>
        </w:rPr>
      </w:pPr>
    </w:p>
    <w:p w14:paraId="6C3610F2" w14:textId="77777777" w:rsidR="00887B0E" w:rsidRPr="00887B0E" w:rsidRDefault="00887B0E" w:rsidP="00887B0E">
      <w:pPr>
        <w:keepNext/>
        <w:keepLines/>
        <w:suppressLineNumbers/>
        <w:spacing w:before="0" w:line="240" w:lineRule="atLeast"/>
        <w:contextualSpacing/>
        <w:rPr>
          <w:sz w:val="24"/>
          <w:szCs w:val="24"/>
        </w:rPr>
      </w:pPr>
      <w:r w:rsidRPr="00887B0E">
        <w:rPr>
          <w:sz w:val="24"/>
          <w:szCs w:val="24"/>
        </w:rPr>
        <w:t>____________________________________</w:t>
      </w:r>
    </w:p>
    <w:p w14:paraId="71350C65" w14:textId="77777777" w:rsidR="00887B0E" w:rsidRPr="00887B0E" w:rsidRDefault="00887B0E" w:rsidP="00887B0E">
      <w:pPr>
        <w:keepNext/>
        <w:keepLines/>
        <w:suppressLineNumbers/>
        <w:spacing w:before="0" w:line="240" w:lineRule="atLeast"/>
        <w:ind w:right="3684"/>
        <w:contextualSpacing/>
        <w:jc w:val="center"/>
        <w:rPr>
          <w:sz w:val="24"/>
          <w:szCs w:val="24"/>
          <w:vertAlign w:val="superscript"/>
        </w:rPr>
      </w:pPr>
      <w:r w:rsidRPr="00887B0E">
        <w:rPr>
          <w:sz w:val="24"/>
          <w:szCs w:val="24"/>
          <w:vertAlign w:val="superscript"/>
        </w:rPr>
        <w:t>(подпись, М.П.)</w:t>
      </w:r>
    </w:p>
    <w:p w14:paraId="1B2981E5" w14:textId="77777777" w:rsidR="00887B0E" w:rsidRPr="00887B0E" w:rsidRDefault="00887B0E" w:rsidP="00887B0E">
      <w:pPr>
        <w:keepNext/>
        <w:keepLines/>
        <w:suppressLineNumbers/>
        <w:spacing w:before="0" w:line="240" w:lineRule="atLeast"/>
        <w:contextualSpacing/>
        <w:rPr>
          <w:sz w:val="24"/>
          <w:szCs w:val="24"/>
        </w:rPr>
      </w:pPr>
      <w:r w:rsidRPr="00887B0E">
        <w:rPr>
          <w:sz w:val="24"/>
          <w:szCs w:val="24"/>
        </w:rPr>
        <w:t>____________________________________</w:t>
      </w:r>
    </w:p>
    <w:p w14:paraId="2268E3C4" w14:textId="77777777" w:rsidR="00887B0E" w:rsidRPr="00887B0E" w:rsidRDefault="00887B0E" w:rsidP="00887B0E">
      <w:pPr>
        <w:keepNext/>
        <w:keepLines/>
        <w:suppressLineNumbers/>
        <w:spacing w:before="0" w:line="240" w:lineRule="atLeast"/>
        <w:ind w:right="3684"/>
        <w:contextualSpacing/>
        <w:jc w:val="center"/>
        <w:rPr>
          <w:sz w:val="24"/>
          <w:szCs w:val="24"/>
          <w:vertAlign w:val="superscript"/>
        </w:rPr>
      </w:pPr>
      <w:r w:rsidRPr="00887B0E">
        <w:rPr>
          <w:sz w:val="24"/>
          <w:szCs w:val="24"/>
          <w:vertAlign w:val="superscript"/>
        </w:rPr>
        <w:t xml:space="preserve">(фамилия, имя, отчество </w:t>
      </w:r>
      <w:proofErr w:type="gramStart"/>
      <w:r w:rsidRPr="00887B0E">
        <w:rPr>
          <w:sz w:val="24"/>
          <w:szCs w:val="24"/>
          <w:vertAlign w:val="superscript"/>
        </w:rPr>
        <w:t>подписавшего</w:t>
      </w:r>
      <w:proofErr w:type="gramEnd"/>
      <w:r w:rsidRPr="00887B0E">
        <w:rPr>
          <w:sz w:val="24"/>
          <w:szCs w:val="24"/>
          <w:vertAlign w:val="superscript"/>
        </w:rPr>
        <w:t>, должность)</w:t>
      </w:r>
    </w:p>
    <w:p w14:paraId="2CF6AB2C" w14:textId="77777777" w:rsidR="00887B0E" w:rsidRPr="00887B0E" w:rsidRDefault="00887B0E" w:rsidP="00887B0E">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887B0E">
        <w:rPr>
          <w:rFonts w:eastAsiaTheme="minorHAnsi"/>
          <w:snapToGrid/>
          <w:sz w:val="24"/>
          <w:szCs w:val="24"/>
          <w:lang w:eastAsia="en-US"/>
        </w:rPr>
        <w:t>конец формы</w:t>
      </w:r>
    </w:p>
    <w:p w14:paraId="0E119014" w14:textId="77777777" w:rsidR="00887B0E" w:rsidRPr="00887B0E" w:rsidRDefault="00887B0E" w:rsidP="00887B0E">
      <w:pPr>
        <w:keepNext/>
        <w:keepLines/>
        <w:suppressLineNumbers/>
        <w:spacing w:before="0" w:line="240" w:lineRule="atLeast"/>
        <w:contextualSpacing/>
        <w:rPr>
          <w:sz w:val="24"/>
          <w:szCs w:val="24"/>
        </w:rPr>
      </w:pPr>
    </w:p>
    <w:p w14:paraId="52D1019E" w14:textId="77777777" w:rsidR="00887B0E" w:rsidRPr="00887B0E" w:rsidRDefault="00887B0E" w:rsidP="00887B0E">
      <w:pPr>
        <w:pStyle w:val="a1"/>
        <w:keepNext/>
        <w:keepLines/>
        <w:numPr>
          <w:ilvl w:val="0"/>
          <w:numId w:val="0"/>
        </w:numPr>
        <w:suppressLineNumbers/>
        <w:spacing w:before="0" w:line="240" w:lineRule="atLeast"/>
        <w:contextualSpacing/>
        <w:rPr>
          <w:sz w:val="24"/>
          <w:szCs w:val="24"/>
        </w:rPr>
      </w:pPr>
    </w:p>
    <w:p w14:paraId="3737E6A3" w14:textId="77777777" w:rsidR="00887B0E" w:rsidRPr="00887B0E" w:rsidRDefault="00887B0E" w:rsidP="00887B0E">
      <w:pPr>
        <w:pStyle w:val="a1"/>
        <w:keepNext/>
        <w:keepLines/>
        <w:numPr>
          <w:ilvl w:val="0"/>
          <w:numId w:val="0"/>
        </w:numPr>
        <w:suppressLineNumbers/>
        <w:spacing w:before="0" w:line="240" w:lineRule="atLeast"/>
        <w:contextualSpacing/>
        <w:rPr>
          <w:sz w:val="24"/>
          <w:szCs w:val="24"/>
        </w:rPr>
      </w:pPr>
    </w:p>
    <w:p w14:paraId="7697C5B1" w14:textId="77777777" w:rsidR="00887B0E" w:rsidRPr="00887B0E" w:rsidRDefault="00887B0E" w:rsidP="00887B0E">
      <w:pPr>
        <w:pStyle w:val="a1"/>
        <w:keepNext/>
        <w:keepLines/>
        <w:numPr>
          <w:ilvl w:val="0"/>
          <w:numId w:val="0"/>
        </w:numPr>
        <w:suppressLineNumbers/>
        <w:spacing w:before="0" w:line="240" w:lineRule="atLeast"/>
        <w:contextualSpacing/>
        <w:rPr>
          <w:sz w:val="24"/>
          <w:szCs w:val="24"/>
        </w:rPr>
      </w:pPr>
    </w:p>
    <w:p w14:paraId="37880645" w14:textId="77777777" w:rsidR="00887B0E" w:rsidRPr="00887B0E" w:rsidRDefault="00887B0E" w:rsidP="00887B0E">
      <w:pPr>
        <w:pStyle w:val="a1"/>
        <w:numPr>
          <w:ilvl w:val="0"/>
          <w:numId w:val="0"/>
        </w:numPr>
        <w:rPr>
          <w:b/>
          <w:sz w:val="24"/>
          <w:szCs w:val="24"/>
        </w:rPr>
      </w:pPr>
      <w:bookmarkStart w:id="84" w:name="_Toc418077960"/>
      <w:r w:rsidRPr="00887B0E">
        <w:rPr>
          <w:b/>
          <w:sz w:val="24"/>
          <w:szCs w:val="24"/>
        </w:rPr>
        <w:t>Инструкции по заполнению</w:t>
      </w:r>
      <w:bookmarkEnd w:id="84"/>
    </w:p>
    <w:p w14:paraId="78655F5A" w14:textId="77777777" w:rsidR="00887B0E" w:rsidRPr="00887B0E" w:rsidRDefault="00887B0E" w:rsidP="00887B0E">
      <w:pPr>
        <w:pStyle w:val="a2"/>
        <w:keepNext/>
        <w:keepLines/>
        <w:numPr>
          <w:ilvl w:val="0"/>
          <w:numId w:val="0"/>
        </w:numPr>
        <w:suppressLineNumbers/>
        <w:spacing w:before="0" w:line="240" w:lineRule="atLeast"/>
        <w:contextualSpacing/>
        <w:rPr>
          <w:sz w:val="24"/>
          <w:szCs w:val="24"/>
        </w:rPr>
      </w:pPr>
      <w:r w:rsidRPr="00887B0E">
        <w:rPr>
          <w:sz w:val="24"/>
          <w:szCs w:val="24"/>
        </w:rPr>
        <w:t xml:space="preserve">Участник должен указать номер закупки, номер и предмет лота, соответствующие </w:t>
      </w:r>
      <w:proofErr w:type="gramStart"/>
      <w:r w:rsidRPr="00887B0E">
        <w:rPr>
          <w:sz w:val="24"/>
          <w:szCs w:val="24"/>
        </w:rPr>
        <w:t>указанным</w:t>
      </w:r>
      <w:proofErr w:type="gramEnd"/>
      <w:r w:rsidRPr="00887B0E">
        <w:rPr>
          <w:sz w:val="24"/>
          <w:szCs w:val="24"/>
        </w:rPr>
        <w:t xml:space="preserve"> в документации.</w:t>
      </w:r>
    </w:p>
    <w:p w14:paraId="6407FB2D" w14:textId="77777777" w:rsidR="00887B0E" w:rsidRPr="00887B0E" w:rsidRDefault="00887B0E" w:rsidP="00887B0E">
      <w:pPr>
        <w:pStyle w:val="a2"/>
        <w:keepNext/>
        <w:keepLines/>
        <w:numPr>
          <w:ilvl w:val="0"/>
          <w:numId w:val="0"/>
        </w:numPr>
        <w:suppressLineNumbers/>
        <w:spacing w:before="0" w:line="240" w:lineRule="atLeast"/>
        <w:contextualSpacing/>
        <w:rPr>
          <w:sz w:val="24"/>
          <w:szCs w:val="24"/>
        </w:rPr>
      </w:pPr>
      <w:r w:rsidRPr="00887B0E">
        <w:rPr>
          <w:sz w:val="24"/>
          <w:szCs w:val="24"/>
        </w:rPr>
        <w:t xml:space="preserve">Участник указывает свое фирменное наименование (в </w:t>
      </w:r>
      <w:proofErr w:type="spellStart"/>
      <w:r w:rsidRPr="00887B0E">
        <w:rPr>
          <w:sz w:val="24"/>
          <w:szCs w:val="24"/>
        </w:rPr>
        <w:t>т.ч</w:t>
      </w:r>
      <w:proofErr w:type="spellEnd"/>
      <w:r w:rsidRPr="00887B0E">
        <w:rPr>
          <w:sz w:val="24"/>
          <w:szCs w:val="24"/>
        </w:rPr>
        <w:t>. организационно-правовую форму) и свой ИНН.</w:t>
      </w:r>
    </w:p>
    <w:p w14:paraId="55AFAB0E" w14:textId="5F6080F1" w:rsidR="002467F3" w:rsidRPr="00C97FA4" w:rsidRDefault="00887B0E" w:rsidP="00887B0E">
      <w:pPr>
        <w:pStyle w:val="a2"/>
        <w:keepNext/>
        <w:keepLines/>
        <w:numPr>
          <w:ilvl w:val="0"/>
          <w:numId w:val="0"/>
        </w:numPr>
        <w:suppressLineNumbers/>
        <w:spacing w:before="0" w:line="240" w:lineRule="atLeast"/>
        <w:contextualSpacing/>
        <w:rPr>
          <w:sz w:val="24"/>
          <w:szCs w:val="24"/>
          <w:vertAlign w:val="superscript"/>
        </w:rPr>
      </w:pPr>
      <w:r w:rsidRPr="00887B0E">
        <w:rPr>
          <w:sz w:val="24"/>
          <w:szCs w:val="24"/>
        </w:rPr>
        <w:t>Данная справка предоставляется Участником только в случае, если заключаемая сделка не является для него крупной. В противном случае</w:t>
      </w:r>
      <w:r w:rsidR="00182541">
        <w:rPr>
          <w:sz w:val="24"/>
          <w:szCs w:val="24"/>
        </w:rPr>
        <w:t>,</w:t>
      </w:r>
      <w:r w:rsidRPr="00887B0E">
        <w:rPr>
          <w:sz w:val="24"/>
          <w:szCs w:val="24"/>
        </w:rPr>
        <w:t xml:space="preserve"> в составе заявки </w:t>
      </w:r>
      <w:proofErr w:type="gramStart"/>
      <w:r w:rsidRPr="00887B0E">
        <w:rPr>
          <w:sz w:val="24"/>
          <w:szCs w:val="24"/>
        </w:rPr>
        <w:t>предоставляется документ</w:t>
      </w:r>
      <w:proofErr w:type="gramEnd"/>
      <w:r w:rsidRPr="00887B0E">
        <w:rPr>
          <w:sz w:val="24"/>
          <w:szCs w:val="24"/>
        </w:rPr>
        <w:t>, подтверждающий наличие одобрения крупной сделки.</w:t>
      </w:r>
    </w:p>
    <w:sectPr w:rsidR="002467F3" w:rsidRPr="00C97FA4" w:rsidSect="00D667BF">
      <w:pgSz w:w="11906" w:h="16838" w:code="9"/>
      <w:pgMar w:top="1134" w:right="567" w:bottom="992"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79F33" w14:textId="77777777" w:rsidR="005F280B" w:rsidRDefault="005F280B">
      <w:r>
        <w:separator/>
      </w:r>
    </w:p>
  </w:endnote>
  <w:endnote w:type="continuationSeparator" w:id="0">
    <w:p w14:paraId="3E5EB793" w14:textId="77777777" w:rsidR="005F280B" w:rsidRDefault="005F2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14A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14A2">
      <w:rPr>
        <w:i/>
        <w:noProof/>
        <w:sz w:val="24"/>
        <w:szCs w:val="24"/>
      </w:rPr>
      <w:t>8</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B14A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B14A2">
      <w:rPr>
        <w:i/>
        <w:noProof/>
        <w:sz w:val="24"/>
        <w:szCs w:val="24"/>
      </w:rPr>
      <w:t>8</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F2AD7" w14:textId="77777777" w:rsidR="005F280B" w:rsidRDefault="005F280B">
      <w:r>
        <w:separator/>
      </w:r>
    </w:p>
  </w:footnote>
  <w:footnote w:type="continuationSeparator" w:id="0">
    <w:p w14:paraId="0AB9B3DA" w14:textId="77777777" w:rsidR="005F280B" w:rsidRDefault="005F2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024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541"/>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0B"/>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87B0E"/>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9B0"/>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7BF"/>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14"/>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4A2"/>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84"/>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18B6F-7FCF-435F-A174-0152419F1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8</Pages>
  <Words>1905</Words>
  <Characters>13879</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15753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Алюсов Дмитрий Валериевич</cp:lastModifiedBy>
  <cp:revision>228</cp:revision>
  <cp:lastPrinted>2019-02-15T08:17:00Z</cp:lastPrinted>
  <dcterms:created xsi:type="dcterms:W3CDTF">2019-01-30T12:15:00Z</dcterms:created>
  <dcterms:modified xsi:type="dcterms:W3CDTF">2021-03-19T13:52:00Z</dcterms:modified>
</cp:coreProperties>
</file>